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529" w:rsidRDefault="00B11529" w:rsidP="00B11529">
      <w:pPr>
        <w:ind w:left="-993" w:right="-568"/>
        <w:jc w:val="center"/>
        <w:rPr>
          <w:rFonts w:ascii="Book Antiqua" w:hAnsi="Book Antiqua"/>
          <w:sz w:val="26"/>
        </w:rPr>
      </w:pPr>
      <w:bookmarkStart w:id="0" w:name="_GoBack"/>
      <w:bookmarkEnd w:id="0"/>
      <w:r>
        <w:rPr>
          <w:rFonts w:ascii="Book Antiqua" w:hAnsi="Book Antiqua"/>
          <w:noProof/>
          <w:sz w:val="26"/>
        </w:rPr>
        <w:drawing>
          <wp:inline distT="0" distB="0" distL="0" distR="0">
            <wp:extent cx="619125" cy="5619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529" w:rsidRPr="00F8242A" w:rsidRDefault="00B11529" w:rsidP="00B11529">
      <w:pPr>
        <w:pStyle w:val="Didascalia"/>
        <w:widowControl/>
        <w:rPr>
          <w:rFonts w:ascii="Verdana" w:hAnsi="Verdana"/>
          <w:i/>
          <w:iCs/>
          <w:sz w:val="28"/>
          <w:szCs w:val="28"/>
        </w:rPr>
      </w:pPr>
      <w:r w:rsidRPr="00F8242A">
        <w:rPr>
          <w:rFonts w:ascii="Verdana" w:hAnsi="Verdana"/>
          <w:sz w:val="28"/>
          <w:szCs w:val="28"/>
        </w:rPr>
        <w:t>Ministero dell’Istruzione dell’Università e della Ricerca</w:t>
      </w:r>
    </w:p>
    <w:p w:rsidR="00B11529" w:rsidRPr="00F8242A" w:rsidRDefault="00B11529" w:rsidP="00B11529">
      <w:pPr>
        <w:pStyle w:val="Intestazione"/>
        <w:jc w:val="center"/>
        <w:rPr>
          <w:rFonts w:ascii="Verdana" w:hAnsi="Verdana"/>
          <w:sz w:val="28"/>
          <w:szCs w:val="28"/>
        </w:rPr>
      </w:pPr>
      <w:r w:rsidRPr="00F8242A">
        <w:rPr>
          <w:rFonts w:ascii="Verdana" w:hAnsi="Verdana"/>
          <w:sz w:val="28"/>
          <w:szCs w:val="28"/>
        </w:rPr>
        <w:t xml:space="preserve">Ufficio Scolastico Regionale per </w:t>
      </w:r>
      <w:smartTag w:uri="urn:schemas-microsoft-com:office:smarttags" w:element="PersonName">
        <w:smartTagPr>
          <w:attr w:name="ProductID" w:val="la Basilicata"/>
        </w:smartTagPr>
        <w:r w:rsidRPr="00F8242A">
          <w:rPr>
            <w:rFonts w:ascii="Verdana" w:hAnsi="Verdana"/>
            <w:sz w:val="28"/>
            <w:szCs w:val="28"/>
          </w:rPr>
          <w:t>la Basilicata</w:t>
        </w:r>
      </w:smartTag>
    </w:p>
    <w:p w:rsidR="00B11529" w:rsidRDefault="00B11529" w:rsidP="00B11529">
      <w:pPr>
        <w:pStyle w:val="Intestazione"/>
        <w:jc w:val="center"/>
        <w:rPr>
          <w:rFonts w:ascii="Verdana" w:hAnsi="Verdana"/>
          <w:sz w:val="28"/>
          <w:szCs w:val="28"/>
        </w:rPr>
      </w:pPr>
      <w:r w:rsidRPr="00F8242A">
        <w:rPr>
          <w:rFonts w:ascii="Verdana" w:hAnsi="Verdana"/>
          <w:sz w:val="28"/>
          <w:szCs w:val="28"/>
        </w:rPr>
        <w:t>Direzione Generale</w:t>
      </w:r>
    </w:p>
    <w:p w:rsidR="00B11529" w:rsidRPr="00F8242A" w:rsidRDefault="00B11529" w:rsidP="00B11529">
      <w:pPr>
        <w:pStyle w:val="Intestazione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UFFICIO I</w:t>
      </w:r>
    </w:p>
    <w:p w:rsidR="00B11529" w:rsidRPr="00CC6E0D" w:rsidRDefault="00B11529" w:rsidP="00B11529">
      <w:pPr>
        <w:pStyle w:val="Corpotesto"/>
        <w:rPr>
          <w:b/>
          <w:szCs w:val="28"/>
          <w:lang w:val="it-IT"/>
        </w:rPr>
      </w:pPr>
      <w:proofErr w:type="spellStart"/>
      <w:r w:rsidRPr="00CC6E0D">
        <w:rPr>
          <w:b/>
          <w:szCs w:val="28"/>
          <w:lang w:val="it-IT"/>
        </w:rPr>
        <w:t>Prot</w:t>
      </w:r>
      <w:proofErr w:type="spellEnd"/>
      <w:r w:rsidRPr="00CC6E0D">
        <w:rPr>
          <w:b/>
          <w:szCs w:val="28"/>
          <w:lang w:val="it-IT"/>
        </w:rPr>
        <w:t xml:space="preserve">. N. </w:t>
      </w:r>
      <w:r w:rsidR="00CC6E0D" w:rsidRPr="00CC6E0D">
        <w:rPr>
          <w:b/>
          <w:szCs w:val="28"/>
          <w:lang w:val="it-IT"/>
        </w:rPr>
        <w:t>3657</w:t>
      </w:r>
      <w:r w:rsidRPr="00CC6E0D">
        <w:rPr>
          <w:b/>
          <w:szCs w:val="28"/>
          <w:lang w:val="it-IT"/>
        </w:rPr>
        <w:t xml:space="preserve">   A00DRBA </w:t>
      </w:r>
      <w:r w:rsidRPr="00CC6E0D">
        <w:rPr>
          <w:b/>
          <w:szCs w:val="28"/>
          <w:lang w:val="it-IT"/>
        </w:rPr>
        <w:tab/>
        <w:t xml:space="preserve"> </w:t>
      </w:r>
      <w:r w:rsidRPr="00CC6E0D">
        <w:rPr>
          <w:b/>
          <w:szCs w:val="28"/>
          <w:lang w:val="it-IT"/>
        </w:rPr>
        <w:tab/>
        <w:t xml:space="preserve">                              Potenza, 28 agosto 2014</w:t>
      </w:r>
    </w:p>
    <w:p w:rsidR="00B11529" w:rsidRDefault="00B11529" w:rsidP="00B11529">
      <w:pPr>
        <w:pStyle w:val="Corpotesto"/>
        <w:rPr>
          <w:b/>
          <w:sz w:val="24"/>
          <w:lang w:val="it-IT"/>
        </w:rPr>
      </w:pPr>
    </w:p>
    <w:p w:rsidR="00B11529" w:rsidRDefault="00B11529" w:rsidP="00B11529">
      <w:pPr>
        <w:pStyle w:val="Corpotesto"/>
        <w:jc w:val="center"/>
        <w:rPr>
          <w:b/>
          <w:szCs w:val="28"/>
          <w:lang w:val="it-IT"/>
        </w:rPr>
      </w:pPr>
      <w:r w:rsidRPr="00B11529">
        <w:rPr>
          <w:b/>
          <w:szCs w:val="28"/>
          <w:lang w:val="it-IT"/>
        </w:rPr>
        <w:t>IL DIRIGENTE</w:t>
      </w:r>
    </w:p>
    <w:p w:rsidR="00D053A0" w:rsidRDefault="00B11529" w:rsidP="00B11529">
      <w:pPr>
        <w:pStyle w:val="Corpotesto"/>
        <w:rPr>
          <w:szCs w:val="28"/>
          <w:lang w:val="it-IT"/>
        </w:rPr>
      </w:pPr>
      <w:r>
        <w:rPr>
          <w:b/>
          <w:szCs w:val="28"/>
          <w:lang w:val="it-IT"/>
        </w:rPr>
        <w:t xml:space="preserve">VISTO </w:t>
      </w:r>
      <w:r w:rsidRPr="00B11529">
        <w:rPr>
          <w:szCs w:val="28"/>
          <w:lang w:val="it-IT"/>
        </w:rPr>
        <w:t xml:space="preserve">il proprio decreto </w:t>
      </w:r>
      <w:proofErr w:type="spellStart"/>
      <w:r w:rsidRPr="00B11529">
        <w:rPr>
          <w:szCs w:val="28"/>
          <w:lang w:val="it-IT"/>
        </w:rPr>
        <w:t>prot</w:t>
      </w:r>
      <w:proofErr w:type="spellEnd"/>
      <w:r w:rsidRPr="00B11529">
        <w:rPr>
          <w:szCs w:val="28"/>
          <w:lang w:val="it-IT"/>
        </w:rPr>
        <w:t>. n. 3644 del 27/8/2014 con il quale sono stat</w:t>
      </w:r>
      <w:r>
        <w:rPr>
          <w:szCs w:val="28"/>
          <w:lang w:val="it-IT"/>
        </w:rPr>
        <w:t xml:space="preserve">i </w:t>
      </w:r>
    </w:p>
    <w:p w:rsidR="00D053A0" w:rsidRDefault="00D053A0" w:rsidP="00B11529">
      <w:pPr>
        <w:pStyle w:val="Corpotesto"/>
        <w:rPr>
          <w:szCs w:val="28"/>
          <w:lang w:val="it-IT"/>
        </w:rPr>
      </w:pPr>
      <w:r>
        <w:rPr>
          <w:szCs w:val="28"/>
          <w:lang w:val="it-IT"/>
        </w:rPr>
        <w:t xml:space="preserve">             </w:t>
      </w:r>
      <w:r w:rsidR="00B11529">
        <w:rPr>
          <w:szCs w:val="28"/>
          <w:lang w:val="it-IT"/>
        </w:rPr>
        <w:t xml:space="preserve">individuati i posti disponibili per le assunzioni con rapporto di lavoro </w:t>
      </w:r>
    </w:p>
    <w:p w:rsidR="00D053A0" w:rsidRDefault="00D053A0" w:rsidP="00B11529">
      <w:pPr>
        <w:pStyle w:val="Corpotesto"/>
        <w:rPr>
          <w:szCs w:val="28"/>
          <w:lang w:val="it-IT"/>
        </w:rPr>
      </w:pPr>
      <w:r>
        <w:rPr>
          <w:szCs w:val="28"/>
          <w:lang w:val="it-IT"/>
        </w:rPr>
        <w:t xml:space="preserve">             </w:t>
      </w:r>
      <w:r w:rsidR="00B11529">
        <w:rPr>
          <w:szCs w:val="28"/>
          <w:lang w:val="it-IT"/>
        </w:rPr>
        <w:t xml:space="preserve">indeterminato </w:t>
      </w:r>
      <w:r>
        <w:rPr>
          <w:szCs w:val="28"/>
          <w:lang w:val="it-IT"/>
        </w:rPr>
        <w:t>n</w:t>
      </w:r>
      <w:r w:rsidR="00B11529">
        <w:rPr>
          <w:szCs w:val="28"/>
          <w:lang w:val="it-IT"/>
        </w:rPr>
        <w:t xml:space="preserve">elle scuole dell’infanzia, primaria, d’istruzione secondaria di </w:t>
      </w:r>
    </w:p>
    <w:p w:rsidR="00D053A0" w:rsidRDefault="00D053A0" w:rsidP="00B11529">
      <w:pPr>
        <w:pStyle w:val="Corpotesto"/>
        <w:rPr>
          <w:szCs w:val="28"/>
          <w:lang w:val="it-IT"/>
        </w:rPr>
      </w:pPr>
      <w:r>
        <w:rPr>
          <w:szCs w:val="28"/>
          <w:lang w:val="it-IT"/>
        </w:rPr>
        <w:t xml:space="preserve">             </w:t>
      </w:r>
      <w:r w:rsidR="00B11529">
        <w:rPr>
          <w:szCs w:val="28"/>
          <w:lang w:val="it-IT"/>
        </w:rPr>
        <w:t xml:space="preserve">primo e secondo grado e del personale educativo nella Regione Basilicata per </w:t>
      </w:r>
    </w:p>
    <w:p w:rsidR="00D053A0" w:rsidRDefault="00D053A0" w:rsidP="00B11529">
      <w:pPr>
        <w:pStyle w:val="Corpotesto"/>
        <w:rPr>
          <w:szCs w:val="28"/>
          <w:lang w:val="it-IT"/>
        </w:rPr>
      </w:pPr>
      <w:r>
        <w:rPr>
          <w:szCs w:val="28"/>
          <w:lang w:val="it-IT"/>
        </w:rPr>
        <w:t xml:space="preserve">             </w:t>
      </w:r>
      <w:r w:rsidR="00B11529">
        <w:rPr>
          <w:szCs w:val="28"/>
          <w:lang w:val="it-IT"/>
        </w:rPr>
        <w:t xml:space="preserve">l’anno scolastico 2014/2015 e ripartiti per le due procedure e per singola </w:t>
      </w:r>
    </w:p>
    <w:p w:rsidR="00B11529" w:rsidRDefault="00D053A0" w:rsidP="00B11529">
      <w:pPr>
        <w:pStyle w:val="Corpotesto"/>
        <w:rPr>
          <w:szCs w:val="28"/>
          <w:lang w:val="it-IT"/>
        </w:rPr>
      </w:pPr>
      <w:r>
        <w:rPr>
          <w:szCs w:val="28"/>
          <w:lang w:val="it-IT"/>
        </w:rPr>
        <w:t xml:space="preserve">             </w:t>
      </w:r>
      <w:r w:rsidR="00B11529">
        <w:rPr>
          <w:szCs w:val="28"/>
          <w:lang w:val="it-IT"/>
        </w:rPr>
        <w:t>provincia;</w:t>
      </w:r>
    </w:p>
    <w:p w:rsidR="00D053A0" w:rsidRDefault="00B11529" w:rsidP="00B11529">
      <w:pPr>
        <w:pStyle w:val="Corpotesto"/>
        <w:rPr>
          <w:szCs w:val="28"/>
          <w:lang w:val="it-IT"/>
        </w:rPr>
      </w:pPr>
      <w:r w:rsidRPr="00B11529">
        <w:rPr>
          <w:b/>
          <w:szCs w:val="28"/>
          <w:lang w:val="it-IT"/>
        </w:rPr>
        <w:t xml:space="preserve">CONSIDERATO </w:t>
      </w:r>
      <w:r>
        <w:rPr>
          <w:szCs w:val="28"/>
          <w:lang w:val="it-IT"/>
        </w:rPr>
        <w:t xml:space="preserve">che a seguito di ulteriori cessazioni di personale con decorrenza </w:t>
      </w:r>
    </w:p>
    <w:p w:rsidR="00D053A0" w:rsidRDefault="00D053A0" w:rsidP="00B11529">
      <w:pPr>
        <w:pStyle w:val="Corpotesto"/>
        <w:rPr>
          <w:szCs w:val="28"/>
          <w:lang w:val="it-IT"/>
        </w:rPr>
      </w:pPr>
      <w:r>
        <w:rPr>
          <w:szCs w:val="28"/>
          <w:lang w:val="it-IT"/>
        </w:rPr>
        <w:t xml:space="preserve">             </w:t>
      </w:r>
      <w:r w:rsidR="00B11529">
        <w:rPr>
          <w:szCs w:val="28"/>
          <w:lang w:val="it-IT"/>
        </w:rPr>
        <w:t xml:space="preserve">1/9/2014, determinate dall’accoglimento dell’istanza di dimissioni ai sensi </w:t>
      </w:r>
    </w:p>
    <w:p w:rsidR="00D053A0" w:rsidRDefault="00D053A0" w:rsidP="00B11529">
      <w:pPr>
        <w:pStyle w:val="Corpotesto"/>
        <w:rPr>
          <w:szCs w:val="28"/>
          <w:lang w:val="it-IT"/>
        </w:rPr>
      </w:pPr>
      <w:r>
        <w:rPr>
          <w:szCs w:val="28"/>
          <w:lang w:val="it-IT"/>
        </w:rPr>
        <w:t xml:space="preserve">             </w:t>
      </w:r>
      <w:r w:rsidR="00B11529">
        <w:rPr>
          <w:szCs w:val="28"/>
          <w:lang w:val="it-IT"/>
        </w:rPr>
        <w:t>dell’art.11</w:t>
      </w:r>
      <w:r w:rsidR="00920727">
        <w:rPr>
          <w:szCs w:val="28"/>
          <w:lang w:val="it-IT"/>
        </w:rPr>
        <w:t xml:space="preserve"> </w:t>
      </w:r>
      <w:r w:rsidR="00B11529">
        <w:rPr>
          <w:szCs w:val="28"/>
          <w:lang w:val="it-IT"/>
        </w:rPr>
        <w:t xml:space="preserve">bis del D. L. n.102/2013,  si sono resi disponibili </w:t>
      </w:r>
      <w:r w:rsidR="00B8670D">
        <w:rPr>
          <w:szCs w:val="28"/>
          <w:lang w:val="it-IT"/>
        </w:rPr>
        <w:t xml:space="preserve">in provincia di </w:t>
      </w:r>
    </w:p>
    <w:p w:rsidR="00D053A0" w:rsidRDefault="00D053A0" w:rsidP="00B11529">
      <w:pPr>
        <w:pStyle w:val="Corpotesto"/>
        <w:rPr>
          <w:szCs w:val="28"/>
          <w:lang w:val="it-IT"/>
        </w:rPr>
      </w:pPr>
      <w:r>
        <w:rPr>
          <w:szCs w:val="28"/>
          <w:lang w:val="it-IT"/>
        </w:rPr>
        <w:t xml:space="preserve">             </w:t>
      </w:r>
      <w:r w:rsidR="00B8670D">
        <w:rPr>
          <w:szCs w:val="28"/>
          <w:lang w:val="it-IT"/>
        </w:rPr>
        <w:t xml:space="preserve">Potenza </w:t>
      </w:r>
      <w:r w:rsidR="00B11529">
        <w:rPr>
          <w:szCs w:val="28"/>
          <w:lang w:val="it-IT"/>
        </w:rPr>
        <w:t xml:space="preserve">ulteriori posti </w:t>
      </w:r>
      <w:r w:rsidR="00B8670D">
        <w:rPr>
          <w:szCs w:val="28"/>
          <w:lang w:val="it-IT"/>
        </w:rPr>
        <w:t xml:space="preserve">di personale docente, in particolare per le classi di </w:t>
      </w:r>
    </w:p>
    <w:p w:rsidR="00B11529" w:rsidRDefault="00D053A0" w:rsidP="00B11529">
      <w:pPr>
        <w:pStyle w:val="Corpotesto"/>
        <w:rPr>
          <w:szCs w:val="28"/>
          <w:lang w:val="it-IT"/>
        </w:rPr>
      </w:pPr>
      <w:r>
        <w:rPr>
          <w:szCs w:val="28"/>
          <w:lang w:val="it-IT"/>
        </w:rPr>
        <w:t xml:space="preserve">             </w:t>
      </w:r>
      <w:r w:rsidR="00B8670D">
        <w:rPr>
          <w:szCs w:val="28"/>
          <w:lang w:val="it-IT"/>
        </w:rPr>
        <w:t>concorso A043 (1) e per la scuola dell’infanzia (2);</w:t>
      </w:r>
    </w:p>
    <w:p w:rsidR="00D053A0" w:rsidRDefault="00B8670D" w:rsidP="00B11529">
      <w:pPr>
        <w:pStyle w:val="Corpotesto"/>
        <w:rPr>
          <w:szCs w:val="28"/>
          <w:lang w:val="it-IT"/>
        </w:rPr>
      </w:pPr>
      <w:r>
        <w:rPr>
          <w:b/>
          <w:szCs w:val="28"/>
          <w:lang w:val="it-IT"/>
        </w:rPr>
        <w:t xml:space="preserve">CONSIDERATO </w:t>
      </w:r>
      <w:r>
        <w:rPr>
          <w:szCs w:val="28"/>
          <w:lang w:val="it-IT"/>
        </w:rPr>
        <w:t>che</w:t>
      </w:r>
      <w:r w:rsidR="00920727">
        <w:rPr>
          <w:szCs w:val="28"/>
          <w:lang w:val="it-IT"/>
        </w:rPr>
        <w:t>, in analogia a quanto disposto dal</w:t>
      </w:r>
      <w:r>
        <w:rPr>
          <w:szCs w:val="28"/>
          <w:lang w:val="it-IT"/>
        </w:rPr>
        <w:t xml:space="preserve">la nota MIUR </w:t>
      </w:r>
      <w:proofErr w:type="spellStart"/>
      <w:r>
        <w:rPr>
          <w:szCs w:val="28"/>
          <w:lang w:val="it-IT"/>
        </w:rPr>
        <w:t>prot</w:t>
      </w:r>
      <w:proofErr w:type="spellEnd"/>
      <w:r>
        <w:rPr>
          <w:szCs w:val="28"/>
          <w:lang w:val="it-IT"/>
        </w:rPr>
        <w:t xml:space="preserve">. n. </w:t>
      </w:r>
      <w:r w:rsidR="00920727">
        <w:rPr>
          <w:szCs w:val="28"/>
          <w:lang w:val="it-IT"/>
        </w:rPr>
        <w:t>2507</w:t>
      </w:r>
      <w:r>
        <w:rPr>
          <w:szCs w:val="28"/>
          <w:lang w:val="it-IT"/>
        </w:rPr>
        <w:t xml:space="preserve"> </w:t>
      </w:r>
    </w:p>
    <w:p w:rsidR="00D053A0" w:rsidRDefault="00D053A0" w:rsidP="00B11529">
      <w:pPr>
        <w:pStyle w:val="Corpotesto"/>
        <w:rPr>
          <w:szCs w:val="28"/>
          <w:lang w:val="it-IT"/>
        </w:rPr>
      </w:pPr>
      <w:r>
        <w:rPr>
          <w:szCs w:val="28"/>
          <w:lang w:val="it-IT"/>
        </w:rPr>
        <w:t xml:space="preserve">            </w:t>
      </w:r>
      <w:r w:rsidR="00B8670D">
        <w:rPr>
          <w:szCs w:val="28"/>
          <w:lang w:val="it-IT"/>
        </w:rPr>
        <w:t xml:space="preserve">del </w:t>
      </w:r>
      <w:r w:rsidR="00920727">
        <w:rPr>
          <w:szCs w:val="28"/>
          <w:lang w:val="it-IT"/>
        </w:rPr>
        <w:t xml:space="preserve">24/6/2014, che </w:t>
      </w:r>
      <w:r w:rsidR="00B8670D">
        <w:rPr>
          <w:szCs w:val="28"/>
          <w:lang w:val="it-IT"/>
        </w:rPr>
        <w:t xml:space="preserve">ha </w:t>
      </w:r>
      <w:r w:rsidR="00920727">
        <w:rPr>
          <w:szCs w:val="28"/>
          <w:lang w:val="it-IT"/>
        </w:rPr>
        <w:t>previsto l’</w:t>
      </w:r>
      <w:r w:rsidR="00B8670D">
        <w:rPr>
          <w:szCs w:val="28"/>
          <w:lang w:val="it-IT"/>
        </w:rPr>
        <w:t>utilizz</w:t>
      </w:r>
      <w:r w:rsidR="00920727">
        <w:rPr>
          <w:szCs w:val="28"/>
          <w:lang w:val="it-IT"/>
        </w:rPr>
        <w:t>o</w:t>
      </w:r>
      <w:r w:rsidR="00B8670D">
        <w:rPr>
          <w:szCs w:val="28"/>
          <w:lang w:val="it-IT"/>
        </w:rPr>
        <w:t xml:space="preserve"> per le nomine in ruolo e per le </w:t>
      </w:r>
    </w:p>
    <w:p w:rsidR="00D053A0" w:rsidRDefault="00D053A0" w:rsidP="00B11529">
      <w:pPr>
        <w:pStyle w:val="Corpotesto"/>
        <w:rPr>
          <w:szCs w:val="28"/>
          <w:lang w:val="it-IT"/>
        </w:rPr>
      </w:pPr>
      <w:r>
        <w:rPr>
          <w:szCs w:val="28"/>
          <w:lang w:val="it-IT"/>
        </w:rPr>
        <w:t xml:space="preserve">            </w:t>
      </w:r>
      <w:r w:rsidR="00B8670D">
        <w:rPr>
          <w:szCs w:val="28"/>
          <w:lang w:val="it-IT"/>
        </w:rPr>
        <w:t xml:space="preserve">supplenze </w:t>
      </w:r>
      <w:r w:rsidR="00920727">
        <w:rPr>
          <w:szCs w:val="28"/>
          <w:lang w:val="it-IT"/>
        </w:rPr>
        <w:t xml:space="preserve">dei posti disponibili a seguito delle revoche dei trattenimenti in </w:t>
      </w:r>
    </w:p>
    <w:p w:rsidR="00D053A0" w:rsidRDefault="00D053A0" w:rsidP="00B11529">
      <w:pPr>
        <w:pStyle w:val="Corpotesto"/>
        <w:rPr>
          <w:szCs w:val="28"/>
          <w:lang w:val="it-IT"/>
        </w:rPr>
      </w:pPr>
      <w:r>
        <w:rPr>
          <w:szCs w:val="28"/>
          <w:lang w:val="it-IT"/>
        </w:rPr>
        <w:t xml:space="preserve">            </w:t>
      </w:r>
      <w:r w:rsidR="00920727">
        <w:rPr>
          <w:szCs w:val="28"/>
          <w:lang w:val="it-IT"/>
        </w:rPr>
        <w:t>servizio</w:t>
      </w:r>
      <w:r>
        <w:rPr>
          <w:szCs w:val="28"/>
          <w:lang w:val="it-IT"/>
        </w:rPr>
        <w:t>,</w:t>
      </w:r>
      <w:r w:rsidR="00920727">
        <w:rPr>
          <w:szCs w:val="28"/>
          <w:lang w:val="it-IT"/>
        </w:rPr>
        <w:t xml:space="preserve"> </w:t>
      </w:r>
      <w:r>
        <w:rPr>
          <w:szCs w:val="28"/>
          <w:lang w:val="it-IT"/>
        </w:rPr>
        <w:t xml:space="preserve">occorre considerare posti disponibili anche quelli determinatisi  a </w:t>
      </w:r>
    </w:p>
    <w:p w:rsidR="00D053A0" w:rsidRDefault="00D053A0" w:rsidP="00B11529">
      <w:pPr>
        <w:pStyle w:val="Corpotesto"/>
        <w:rPr>
          <w:szCs w:val="28"/>
          <w:lang w:val="it-IT"/>
        </w:rPr>
      </w:pPr>
      <w:r>
        <w:rPr>
          <w:szCs w:val="28"/>
          <w:lang w:val="it-IT"/>
        </w:rPr>
        <w:t xml:space="preserve">            seguito di accoglimento delle dimissioni dei salvaguardati </w:t>
      </w:r>
      <w:r w:rsidR="00B8670D">
        <w:rPr>
          <w:szCs w:val="28"/>
          <w:lang w:val="it-IT"/>
        </w:rPr>
        <w:t xml:space="preserve">e che, pertanto, </w:t>
      </w:r>
      <w:r>
        <w:rPr>
          <w:szCs w:val="28"/>
          <w:lang w:val="it-IT"/>
        </w:rPr>
        <w:t xml:space="preserve">               </w:t>
      </w:r>
    </w:p>
    <w:p w:rsidR="00B8670D" w:rsidRDefault="00D053A0" w:rsidP="00B11529">
      <w:pPr>
        <w:pStyle w:val="Corpotesto"/>
        <w:rPr>
          <w:szCs w:val="28"/>
          <w:lang w:val="it-IT"/>
        </w:rPr>
      </w:pPr>
      <w:r>
        <w:rPr>
          <w:szCs w:val="28"/>
          <w:lang w:val="it-IT"/>
        </w:rPr>
        <w:t xml:space="preserve">            </w:t>
      </w:r>
      <w:r w:rsidR="00B8670D">
        <w:rPr>
          <w:szCs w:val="28"/>
          <w:lang w:val="it-IT"/>
        </w:rPr>
        <w:t xml:space="preserve">occorre integrare e rettificare il predetto </w:t>
      </w:r>
      <w:r w:rsidR="00CC6E0D">
        <w:rPr>
          <w:szCs w:val="28"/>
          <w:lang w:val="it-IT"/>
        </w:rPr>
        <w:t>provvedimento</w:t>
      </w:r>
      <w:r w:rsidR="00B8670D">
        <w:rPr>
          <w:szCs w:val="28"/>
          <w:lang w:val="it-IT"/>
        </w:rPr>
        <w:t>;</w:t>
      </w:r>
    </w:p>
    <w:p w:rsidR="00D053A0" w:rsidRDefault="00D053A0" w:rsidP="00B11529">
      <w:pPr>
        <w:pStyle w:val="Corpotesto"/>
        <w:rPr>
          <w:szCs w:val="28"/>
          <w:lang w:val="it-IT"/>
        </w:rPr>
      </w:pPr>
    </w:p>
    <w:p w:rsidR="00D053A0" w:rsidRPr="00D053A0" w:rsidRDefault="00D053A0" w:rsidP="00D053A0">
      <w:pPr>
        <w:pStyle w:val="Corpotesto"/>
        <w:jc w:val="center"/>
        <w:rPr>
          <w:b/>
          <w:szCs w:val="28"/>
          <w:lang w:val="it-IT"/>
        </w:rPr>
      </w:pPr>
      <w:r w:rsidRPr="00D053A0">
        <w:rPr>
          <w:b/>
          <w:szCs w:val="28"/>
          <w:lang w:val="it-IT"/>
        </w:rPr>
        <w:t xml:space="preserve">D E C R E T A </w:t>
      </w:r>
    </w:p>
    <w:p w:rsidR="00D053A0" w:rsidRDefault="00D053A0" w:rsidP="00D053A0">
      <w:pPr>
        <w:pStyle w:val="Corpotesto"/>
        <w:jc w:val="center"/>
        <w:rPr>
          <w:szCs w:val="28"/>
          <w:lang w:val="it-IT"/>
        </w:rPr>
      </w:pPr>
    </w:p>
    <w:p w:rsidR="00D053A0" w:rsidRDefault="00D053A0" w:rsidP="00D053A0">
      <w:pPr>
        <w:pStyle w:val="Corpotesto"/>
        <w:rPr>
          <w:szCs w:val="28"/>
          <w:lang w:val="it-IT"/>
        </w:rPr>
      </w:pPr>
      <w:r>
        <w:rPr>
          <w:szCs w:val="28"/>
          <w:lang w:val="it-IT"/>
        </w:rPr>
        <w:t xml:space="preserve">il provvedimento </w:t>
      </w:r>
      <w:proofErr w:type="spellStart"/>
      <w:r>
        <w:rPr>
          <w:szCs w:val="28"/>
          <w:lang w:val="it-IT"/>
        </w:rPr>
        <w:t>prot</w:t>
      </w:r>
      <w:proofErr w:type="spellEnd"/>
      <w:r>
        <w:rPr>
          <w:szCs w:val="28"/>
          <w:lang w:val="it-IT"/>
        </w:rPr>
        <w:t>. n. 3644 del 27/8/2014 è integrato come segue:</w:t>
      </w:r>
    </w:p>
    <w:p w:rsidR="00D053A0" w:rsidRDefault="00D053A0" w:rsidP="00D053A0">
      <w:pPr>
        <w:pStyle w:val="Corpotesto"/>
        <w:rPr>
          <w:szCs w:val="28"/>
          <w:lang w:val="it-IT"/>
        </w:rPr>
      </w:pPr>
      <w:r w:rsidRPr="00536657">
        <w:rPr>
          <w:szCs w:val="28"/>
          <w:u w:val="single"/>
          <w:lang w:val="it-IT"/>
        </w:rPr>
        <w:t xml:space="preserve">per la provincia di </w:t>
      </w:r>
      <w:r w:rsidRPr="00536657">
        <w:rPr>
          <w:b/>
          <w:szCs w:val="28"/>
          <w:u w:val="single"/>
          <w:lang w:val="it-IT"/>
        </w:rPr>
        <w:t>POTENZA</w:t>
      </w:r>
      <w:r w:rsidR="00536657">
        <w:rPr>
          <w:b/>
          <w:szCs w:val="28"/>
          <w:lang w:val="it-IT"/>
        </w:rPr>
        <w:t>:</w:t>
      </w:r>
    </w:p>
    <w:p w:rsidR="00D053A0" w:rsidRDefault="00D053A0" w:rsidP="00D053A0">
      <w:pPr>
        <w:pStyle w:val="Corpotesto"/>
        <w:rPr>
          <w:szCs w:val="28"/>
          <w:lang w:val="it-IT"/>
        </w:rPr>
      </w:pPr>
      <w:r w:rsidRPr="00D053A0">
        <w:rPr>
          <w:b/>
          <w:szCs w:val="28"/>
          <w:lang w:val="it-IT"/>
        </w:rPr>
        <w:t>1 POSTO</w:t>
      </w:r>
      <w:r>
        <w:rPr>
          <w:szCs w:val="28"/>
          <w:lang w:val="it-IT"/>
        </w:rPr>
        <w:t xml:space="preserve"> per la classe di concorso </w:t>
      </w:r>
      <w:r w:rsidRPr="008C3EFB">
        <w:rPr>
          <w:b/>
          <w:szCs w:val="28"/>
          <w:lang w:val="it-IT"/>
        </w:rPr>
        <w:t>A043</w:t>
      </w:r>
      <w:r>
        <w:rPr>
          <w:szCs w:val="28"/>
          <w:lang w:val="it-IT"/>
        </w:rPr>
        <w:t xml:space="preserve"> da destinare al concorso D.D.G. n. 82/2012</w:t>
      </w:r>
    </w:p>
    <w:p w:rsidR="00D053A0" w:rsidRDefault="00D053A0" w:rsidP="00D053A0">
      <w:pPr>
        <w:pStyle w:val="Corpotesto"/>
        <w:rPr>
          <w:szCs w:val="28"/>
          <w:lang w:val="it-IT"/>
        </w:rPr>
      </w:pPr>
      <w:r w:rsidRPr="00D053A0">
        <w:rPr>
          <w:b/>
          <w:szCs w:val="28"/>
          <w:lang w:val="it-IT"/>
        </w:rPr>
        <w:t>1 POSTO</w:t>
      </w:r>
      <w:r>
        <w:rPr>
          <w:szCs w:val="28"/>
          <w:lang w:val="it-IT"/>
        </w:rPr>
        <w:t xml:space="preserve"> per la scuola dell’infanzia da destinare alla graduatoria ad esaurimento.</w:t>
      </w:r>
    </w:p>
    <w:p w:rsidR="00C9496A" w:rsidRDefault="008C3EFB" w:rsidP="00D053A0">
      <w:pPr>
        <w:pStyle w:val="Corpotesto"/>
        <w:rPr>
          <w:szCs w:val="28"/>
          <w:lang w:val="it-IT"/>
        </w:rPr>
      </w:pPr>
      <w:r>
        <w:rPr>
          <w:szCs w:val="28"/>
          <w:lang w:val="it-IT"/>
        </w:rPr>
        <w:t xml:space="preserve">Il posto già assegnato al sostegno </w:t>
      </w:r>
      <w:r w:rsidRPr="008C3EFB">
        <w:rPr>
          <w:b/>
          <w:szCs w:val="28"/>
          <w:lang w:val="it-IT"/>
        </w:rPr>
        <w:t>AD02</w:t>
      </w:r>
      <w:r w:rsidR="00CC6E0D">
        <w:rPr>
          <w:szCs w:val="28"/>
          <w:lang w:val="it-IT"/>
        </w:rPr>
        <w:t xml:space="preserve"> è destinato alla</w:t>
      </w:r>
      <w:r>
        <w:rPr>
          <w:szCs w:val="28"/>
          <w:lang w:val="it-IT"/>
        </w:rPr>
        <w:t xml:space="preserve"> g</w:t>
      </w:r>
      <w:r w:rsidR="00CC6E0D">
        <w:rPr>
          <w:szCs w:val="28"/>
          <w:lang w:val="it-IT"/>
        </w:rPr>
        <w:t>raduatoria</w:t>
      </w:r>
      <w:r>
        <w:rPr>
          <w:szCs w:val="28"/>
          <w:lang w:val="it-IT"/>
        </w:rPr>
        <w:t xml:space="preserve"> ad esaurimento</w:t>
      </w:r>
      <w:r w:rsidR="00536657">
        <w:rPr>
          <w:szCs w:val="28"/>
          <w:lang w:val="it-IT"/>
        </w:rPr>
        <w:t>;</w:t>
      </w:r>
    </w:p>
    <w:p w:rsidR="001C20DA" w:rsidRPr="00536657" w:rsidRDefault="00C9496A" w:rsidP="00D053A0">
      <w:pPr>
        <w:pStyle w:val="Corpotesto"/>
        <w:rPr>
          <w:b/>
          <w:szCs w:val="28"/>
          <w:u w:val="single"/>
          <w:lang w:val="it-IT"/>
        </w:rPr>
      </w:pPr>
      <w:r w:rsidRPr="00536657">
        <w:rPr>
          <w:szCs w:val="28"/>
          <w:u w:val="single"/>
          <w:lang w:val="it-IT"/>
        </w:rPr>
        <w:t xml:space="preserve">Per la provincia di </w:t>
      </w:r>
      <w:r w:rsidRPr="00536657">
        <w:rPr>
          <w:b/>
          <w:szCs w:val="28"/>
          <w:u w:val="single"/>
          <w:lang w:val="it-IT"/>
        </w:rPr>
        <w:t>M</w:t>
      </w:r>
      <w:r w:rsidR="001C20DA" w:rsidRPr="00536657">
        <w:rPr>
          <w:b/>
          <w:szCs w:val="28"/>
          <w:u w:val="single"/>
          <w:lang w:val="it-IT"/>
        </w:rPr>
        <w:t>ATERA</w:t>
      </w:r>
    </w:p>
    <w:p w:rsidR="00D053A0" w:rsidRDefault="00C9496A" w:rsidP="00D053A0">
      <w:pPr>
        <w:pStyle w:val="Corpotesto"/>
        <w:rPr>
          <w:szCs w:val="28"/>
          <w:lang w:val="it-IT"/>
        </w:rPr>
      </w:pPr>
      <w:r>
        <w:rPr>
          <w:szCs w:val="28"/>
          <w:lang w:val="it-IT"/>
        </w:rPr>
        <w:t xml:space="preserve">Secondo grado: sostegno </w:t>
      </w:r>
      <w:r w:rsidRPr="00C13996">
        <w:rPr>
          <w:b/>
          <w:szCs w:val="28"/>
          <w:lang w:val="it-IT"/>
        </w:rPr>
        <w:t xml:space="preserve">AD03 </w:t>
      </w:r>
      <w:r w:rsidR="00536657" w:rsidRPr="00C13996">
        <w:rPr>
          <w:b/>
          <w:szCs w:val="28"/>
          <w:lang w:val="it-IT"/>
        </w:rPr>
        <w:t xml:space="preserve">- </w:t>
      </w:r>
      <w:r w:rsidRPr="00C13996">
        <w:rPr>
          <w:b/>
          <w:szCs w:val="28"/>
          <w:lang w:val="it-IT"/>
        </w:rPr>
        <w:t>1p</w:t>
      </w:r>
      <w:r>
        <w:rPr>
          <w:szCs w:val="28"/>
          <w:lang w:val="it-IT"/>
        </w:rPr>
        <w:t>osto da  assegnare  alla graduatoria ad esaurimento</w:t>
      </w:r>
      <w:r w:rsidR="008C3EFB">
        <w:rPr>
          <w:szCs w:val="28"/>
          <w:lang w:val="it-IT"/>
        </w:rPr>
        <w:t>.</w:t>
      </w:r>
    </w:p>
    <w:p w:rsidR="00CC6E0D" w:rsidRDefault="00CC6E0D" w:rsidP="00D053A0">
      <w:pPr>
        <w:pStyle w:val="Corpotesto"/>
        <w:rPr>
          <w:szCs w:val="28"/>
          <w:lang w:val="it-IT"/>
        </w:rPr>
      </w:pPr>
    </w:p>
    <w:p w:rsidR="00D053A0" w:rsidRPr="004250A2" w:rsidRDefault="00D053A0" w:rsidP="00D053A0">
      <w:pPr>
        <w:pStyle w:val="Corpotesto"/>
        <w:rPr>
          <w:b/>
          <w:bCs/>
          <w:szCs w:val="28"/>
          <w:lang w:val="it-IT"/>
        </w:rPr>
      </w:pPr>
      <w:r>
        <w:rPr>
          <w:szCs w:val="28"/>
          <w:lang w:val="it-IT"/>
        </w:rPr>
        <w:tab/>
      </w:r>
      <w:r>
        <w:rPr>
          <w:szCs w:val="28"/>
          <w:lang w:val="it-IT"/>
        </w:rPr>
        <w:tab/>
      </w:r>
      <w:r>
        <w:rPr>
          <w:szCs w:val="28"/>
          <w:lang w:val="it-IT"/>
        </w:rPr>
        <w:tab/>
      </w:r>
      <w:r>
        <w:rPr>
          <w:szCs w:val="28"/>
          <w:lang w:val="it-IT"/>
        </w:rPr>
        <w:tab/>
      </w:r>
      <w:r>
        <w:rPr>
          <w:szCs w:val="28"/>
          <w:lang w:val="it-IT"/>
        </w:rPr>
        <w:tab/>
      </w:r>
      <w:r>
        <w:rPr>
          <w:szCs w:val="28"/>
          <w:lang w:val="it-IT"/>
        </w:rPr>
        <w:tab/>
      </w:r>
      <w:r>
        <w:rPr>
          <w:szCs w:val="28"/>
          <w:lang w:val="it-IT"/>
        </w:rPr>
        <w:tab/>
      </w:r>
      <w:r>
        <w:rPr>
          <w:szCs w:val="28"/>
          <w:lang w:val="it-IT"/>
        </w:rPr>
        <w:tab/>
      </w:r>
      <w:r>
        <w:rPr>
          <w:b/>
          <w:bCs/>
          <w:sz w:val="24"/>
          <w:lang w:val="it-IT"/>
        </w:rPr>
        <w:t xml:space="preserve">      </w:t>
      </w:r>
      <w:r w:rsidRPr="004250A2">
        <w:rPr>
          <w:b/>
          <w:bCs/>
          <w:szCs w:val="28"/>
          <w:lang w:val="it-IT"/>
        </w:rPr>
        <w:t>IL DIR</w:t>
      </w:r>
      <w:r>
        <w:rPr>
          <w:b/>
          <w:bCs/>
          <w:szCs w:val="28"/>
          <w:lang w:val="it-IT"/>
        </w:rPr>
        <w:t xml:space="preserve">IGENTE </w:t>
      </w:r>
      <w:r w:rsidRPr="004250A2">
        <w:rPr>
          <w:b/>
          <w:bCs/>
          <w:szCs w:val="28"/>
          <w:lang w:val="it-IT"/>
        </w:rPr>
        <w:t xml:space="preserve">   </w:t>
      </w:r>
    </w:p>
    <w:p w:rsidR="00D053A0" w:rsidRPr="00B96A27" w:rsidRDefault="00D053A0" w:rsidP="00D053A0">
      <w:pPr>
        <w:pStyle w:val="Corpotesto"/>
        <w:rPr>
          <w:b/>
          <w:lang w:val="it-IT"/>
        </w:rPr>
      </w:pPr>
      <w:r w:rsidRPr="00B96A27">
        <w:rPr>
          <w:b/>
          <w:lang w:val="it-IT"/>
        </w:rPr>
        <w:tab/>
      </w:r>
      <w:r w:rsidRPr="00B96A27">
        <w:rPr>
          <w:b/>
          <w:lang w:val="it-IT"/>
        </w:rPr>
        <w:tab/>
      </w:r>
      <w:r w:rsidRPr="00B96A27">
        <w:rPr>
          <w:b/>
          <w:lang w:val="it-IT"/>
        </w:rPr>
        <w:tab/>
      </w:r>
      <w:r w:rsidRPr="00B96A27">
        <w:rPr>
          <w:b/>
          <w:lang w:val="it-IT"/>
        </w:rPr>
        <w:tab/>
      </w:r>
      <w:r w:rsidRPr="00B96A27">
        <w:rPr>
          <w:b/>
          <w:lang w:val="it-IT"/>
        </w:rPr>
        <w:tab/>
      </w:r>
      <w:r w:rsidRPr="00B96A27">
        <w:rPr>
          <w:b/>
          <w:lang w:val="it-IT"/>
        </w:rPr>
        <w:tab/>
      </w:r>
      <w:r w:rsidRPr="00B96A27">
        <w:rPr>
          <w:b/>
          <w:lang w:val="it-IT"/>
        </w:rPr>
        <w:tab/>
      </w:r>
      <w:r w:rsidRPr="00B96A27">
        <w:rPr>
          <w:b/>
          <w:lang w:val="it-IT"/>
        </w:rPr>
        <w:tab/>
        <w:t>RENATO PAGLIARA</w:t>
      </w:r>
    </w:p>
    <w:p w:rsidR="00D053A0" w:rsidRDefault="00D053A0" w:rsidP="00D053A0">
      <w:pPr>
        <w:pStyle w:val="Corpotesto"/>
        <w:rPr>
          <w:b/>
          <w:lang w:val="it-IT"/>
        </w:rPr>
      </w:pPr>
    </w:p>
    <w:p w:rsidR="00D053A0" w:rsidRPr="00963380" w:rsidRDefault="00D053A0" w:rsidP="00D053A0">
      <w:pPr>
        <w:rPr>
          <w:b/>
          <w:sz w:val="28"/>
          <w:szCs w:val="28"/>
        </w:rPr>
      </w:pPr>
      <w:r w:rsidRPr="00963380">
        <w:rPr>
          <w:b/>
          <w:sz w:val="28"/>
          <w:szCs w:val="28"/>
        </w:rPr>
        <w:t>ALL’ALBO       SEDE</w:t>
      </w:r>
    </w:p>
    <w:p w:rsidR="00D053A0" w:rsidRPr="00963380" w:rsidRDefault="00D053A0" w:rsidP="00D053A0">
      <w:pPr>
        <w:rPr>
          <w:b/>
          <w:sz w:val="28"/>
          <w:szCs w:val="28"/>
        </w:rPr>
      </w:pPr>
      <w:r w:rsidRPr="00963380">
        <w:rPr>
          <w:b/>
          <w:sz w:val="28"/>
          <w:szCs w:val="28"/>
        </w:rPr>
        <w:t>AI DIRIGENTI DEGLI  UFFICI TERRITORIALI</w:t>
      </w:r>
    </w:p>
    <w:p w:rsidR="00D053A0" w:rsidRPr="00963380" w:rsidRDefault="00D053A0" w:rsidP="00D053A0">
      <w:pPr>
        <w:ind w:firstLine="708"/>
        <w:rPr>
          <w:b/>
          <w:sz w:val="28"/>
          <w:szCs w:val="28"/>
        </w:rPr>
      </w:pPr>
      <w:r w:rsidRPr="00963380">
        <w:rPr>
          <w:b/>
          <w:sz w:val="28"/>
          <w:szCs w:val="28"/>
        </w:rPr>
        <w:lastRenderedPageBreak/>
        <w:t>di     MATERA e   POTENZA  LORO SEDI</w:t>
      </w:r>
    </w:p>
    <w:p w:rsidR="00CC6E0D" w:rsidRDefault="00D053A0">
      <w:pPr>
        <w:rPr>
          <w:b/>
          <w:sz w:val="28"/>
          <w:szCs w:val="28"/>
        </w:rPr>
      </w:pPr>
      <w:r w:rsidRPr="00963380">
        <w:rPr>
          <w:b/>
          <w:sz w:val="28"/>
          <w:szCs w:val="28"/>
        </w:rPr>
        <w:t>ALLE O. O. S. S. DELLA SCUOLA  LORO SED</w:t>
      </w:r>
      <w:r w:rsidR="00CC6E0D">
        <w:rPr>
          <w:b/>
          <w:sz w:val="28"/>
          <w:szCs w:val="28"/>
        </w:rPr>
        <w:t>I</w:t>
      </w:r>
    </w:p>
    <w:p w:rsidR="00CC6E0D" w:rsidRDefault="00CC6E0D"/>
    <w:sectPr w:rsidR="00CC6E0D" w:rsidSect="00022B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nglish111 Adagio BT">
    <w:altName w:val="Mistral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529"/>
    <w:rsid w:val="00022B91"/>
    <w:rsid w:val="000609B2"/>
    <w:rsid w:val="000644F0"/>
    <w:rsid w:val="000C2408"/>
    <w:rsid w:val="00116477"/>
    <w:rsid w:val="00125295"/>
    <w:rsid w:val="001714D3"/>
    <w:rsid w:val="00196046"/>
    <w:rsid w:val="001C20DA"/>
    <w:rsid w:val="001F2CBE"/>
    <w:rsid w:val="002A22A7"/>
    <w:rsid w:val="002A723B"/>
    <w:rsid w:val="002C23C1"/>
    <w:rsid w:val="002C7835"/>
    <w:rsid w:val="00331A71"/>
    <w:rsid w:val="003D12E3"/>
    <w:rsid w:val="00433D95"/>
    <w:rsid w:val="00435BC4"/>
    <w:rsid w:val="00536657"/>
    <w:rsid w:val="00565441"/>
    <w:rsid w:val="00595711"/>
    <w:rsid w:val="005B236A"/>
    <w:rsid w:val="00607334"/>
    <w:rsid w:val="00735D6B"/>
    <w:rsid w:val="0074693A"/>
    <w:rsid w:val="007608B7"/>
    <w:rsid w:val="0079419D"/>
    <w:rsid w:val="007A18E7"/>
    <w:rsid w:val="007B5E74"/>
    <w:rsid w:val="007F1EA6"/>
    <w:rsid w:val="00824496"/>
    <w:rsid w:val="00830F11"/>
    <w:rsid w:val="00870030"/>
    <w:rsid w:val="008701A6"/>
    <w:rsid w:val="00891858"/>
    <w:rsid w:val="00893D65"/>
    <w:rsid w:val="0089637A"/>
    <w:rsid w:val="008C3EFB"/>
    <w:rsid w:val="008C7458"/>
    <w:rsid w:val="00920727"/>
    <w:rsid w:val="009533C7"/>
    <w:rsid w:val="00957169"/>
    <w:rsid w:val="00970500"/>
    <w:rsid w:val="00992478"/>
    <w:rsid w:val="00992868"/>
    <w:rsid w:val="009B2902"/>
    <w:rsid w:val="00A5641C"/>
    <w:rsid w:val="00A97AF0"/>
    <w:rsid w:val="00AB453E"/>
    <w:rsid w:val="00AB4CFB"/>
    <w:rsid w:val="00B11529"/>
    <w:rsid w:val="00B34ADF"/>
    <w:rsid w:val="00B449B3"/>
    <w:rsid w:val="00B465F7"/>
    <w:rsid w:val="00B8670D"/>
    <w:rsid w:val="00BA1BEE"/>
    <w:rsid w:val="00BD0A87"/>
    <w:rsid w:val="00BD2DCC"/>
    <w:rsid w:val="00BF655A"/>
    <w:rsid w:val="00C01D2C"/>
    <w:rsid w:val="00C13996"/>
    <w:rsid w:val="00C5268C"/>
    <w:rsid w:val="00C80870"/>
    <w:rsid w:val="00C9496A"/>
    <w:rsid w:val="00CB154D"/>
    <w:rsid w:val="00CB3A2D"/>
    <w:rsid w:val="00CC6E0D"/>
    <w:rsid w:val="00D053A0"/>
    <w:rsid w:val="00D93FF6"/>
    <w:rsid w:val="00DF4A3D"/>
    <w:rsid w:val="00E34894"/>
    <w:rsid w:val="00F121A3"/>
    <w:rsid w:val="00F8314A"/>
    <w:rsid w:val="00FA747F"/>
    <w:rsid w:val="00FF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1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B11529"/>
    <w:rPr>
      <w:sz w:val="28"/>
      <w:lang w:val="fr-FR"/>
    </w:rPr>
  </w:style>
  <w:style w:type="character" w:customStyle="1" w:styleId="CorpotestoCarattere">
    <w:name w:val="Corpo testo Carattere"/>
    <w:basedOn w:val="Carpredefinitoparagrafo"/>
    <w:link w:val="Corpotesto"/>
    <w:rsid w:val="00B11529"/>
    <w:rPr>
      <w:rFonts w:ascii="Times New Roman" w:eastAsia="Times New Roman" w:hAnsi="Times New Roman" w:cs="Times New Roman"/>
      <w:sz w:val="28"/>
      <w:szCs w:val="24"/>
      <w:lang w:val="fr-FR" w:eastAsia="it-IT"/>
    </w:rPr>
  </w:style>
  <w:style w:type="paragraph" w:styleId="Intestazione">
    <w:name w:val="header"/>
    <w:basedOn w:val="Normale"/>
    <w:link w:val="IntestazioneCarattere"/>
    <w:rsid w:val="00B11529"/>
    <w:pPr>
      <w:widowControl w:val="0"/>
      <w:tabs>
        <w:tab w:val="center" w:pos="4819"/>
        <w:tab w:val="right" w:pos="9638"/>
      </w:tabs>
      <w:adjustRightInd w:val="0"/>
      <w:spacing w:line="360" w:lineRule="atLeast"/>
      <w:jc w:val="both"/>
      <w:textAlignment w:val="baseline"/>
    </w:pPr>
  </w:style>
  <w:style w:type="character" w:customStyle="1" w:styleId="IntestazioneCarattere">
    <w:name w:val="Intestazione Carattere"/>
    <w:basedOn w:val="Carpredefinitoparagrafo"/>
    <w:link w:val="Intestazione"/>
    <w:rsid w:val="00B1152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B11529"/>
    <w:pPr>
      <w:widowControl w:val="0"/>
      <w:overflowPunct w:val="0"/>
      <w:autoSpaceDE w:val="0"/>
      <w:autoSpaceDN w:val="0"/>
      <w:adjustRightInd w:val="0"/>
      <w:ind w:left="-567" w:right="-567"/>
      <w:jc w:val="center"/>
      <w:textAlignment w:val="baseline"/>
    </w:pPr>
    <w:rPr>
      <w:rFonts w:ascii="English111 Adagio BT" w:hAnsi="English111 Adagio BT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15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1529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1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B11529"/>
    <w:rPr>
      <w:sz w:val="28"/>
      <w:lang w:val="fr-FR"/>
    </w:rPr>
  </w:style>
  <w:style w:type="character" w:customStyle="1" w:styleId="CorpotestoCarattere">
    <w:name w:val="Corpo testo Carattere"/>
    <w:basedOn w:val="Carpredefinitoparagrafo"/>
    <w:link w:val="Corpotesto"/>
    <w:rsid w:val="00B11529"/>
    <w:rPr>
      <w:rFonts w:ascii="Times New Roman" w:eastAsia="Times New Roman" w:hAnsi="Times New Roman" w:cs="Times New Roman"/>
      <w:sz w:val="28"/>
      <w:szCs w:val="24"/>
      <w:lang w:val="fr-FR" w:eastAsia="it-IT"/>
    </w:rPr>
  </w:style>
  <w:style w:type="paragraph" w:styleId="Intestazione">
    <w:name w:val="header"/>
    <w:basedOn w:val="Normale"/>
    <w:link w:val="IntestazioneCarattere"/>
    <w:rsid w:val="00B11529"/>
    <w:pPr>
      <w:widowControl w:val="0"/>
      <w:tabs>
        <w:tab w:val="center" w:pos="4819"/>
        <w:tab w:val="right" w:pos="9638"/>
      </w:tabs>
      <w:adjustRightInd w:val="0"/>
      <w:spacing w:line="360" w:lineRule="atLeast"/>
      <w:jc w:val="both"/>
      <w:textAlignment w:val="baseline"/>
    </w:pPr>
  </w:style>
  <w:style w:type="character" w:customStyle="1" w:styleId="IntestazioneCarattere">
    <w:name w:val="Intestazione Carattere"/>
    <w:basedOn w:val="Carpredefinitoparagrafo"/>
    <w:link w:val="Intestazione"/>
    <w:rsid w:val="00B1152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B11529"/>
    <w:pPr>
      <w:widowControl w:val="0"/>
      <w:overflowPunct w:val="0"/>
      <w:autoSpaceDE w:val="0"/>
      <w:autoSpaceDN w:val="0"/>
      <w:adjustRightInd w:val="0"/>
      <w:ind w:left="-567" w:right="-567"/>
      <w:jc w:val="center"/>
      <w:textAlignment w:val="baseline"/>
    </w:pPr>
    <w:rPr>
      <w:rFonts w:ascii="English111 Adagio BT" w:hAnsi="English111 Adagio BT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15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152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Administrator</cp:lastModifiedBy>
  <cp:revision>2</cp:revision>
  <dcterms:created xsi:type="dcterms:W3CDTF">2014-08-29T13:38:00Z</dcterms:created>
  <dcterms:modified xsi:type="dcterms:W3CDTF">2014-08-29T13:38:00Z</dcterms:modified>
</cp:coreProperties>
</file>