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910" w:rsidRPr="00716C10" w:rsidRDefault="00BE7910" w:rsidP="00716C10">
      <w:pPr>
        <w:tabs>
          <w:tab w:val="left" w:pos="0"/>
        </w:tabs>
        <w:ind w:right="282"/>
        <w:rPr>
          <w:rFonts w:ascii="Book Antiqua" w:hAnsi="Book Antiqua" w:cs="Arial"/>
        </w:rPr>
      </w:pPr>
    </w:p>
    <w:p w:rsidR="00716C10" w:rsidRPr="00716C10" w:rsidRDefault="00716C10" w:rsidP="00EB461F">
      <w:pPr>
        <w:tabs>
          <w:tab w:val="left" w:pos="4536"/>
        </w:tabs>
        <w:ind w:left="4956" w:right="-1"/>
        <w:rPr>
          <w:rFonts w:ascii="Book Antiqua" w:hAnsi="Book Antiqua"/>
        </w:rPr>
      </w:pPr>
      <w:r w:rsidRPr="00716C10">
        <w:rPr>
          <w:rFonts w:ascii="Book Antiqua" w:hAnsi="Book Antiqua"/>
        </w:rPr>
        <w:t>Al Responsabile per la Prevenzione della Corruzione e per la Trasparenza per le Istitu</w:t>
      </w:r>
      <w:r w:rsidR="00EB461F">
        <w:rPr>
          <w:rFonts w:ascii="Book Antiqua" w:hAnsi="Book Antiqua"/>
        </w:rPr>
        <w:t xml:space="preserve">zioni scolastiche della Regione </w:t>
      </w:r>
      <w:r w:rsidRPr="00716C10">
        <w:rPr>
          <w:rFonts w:ascii="Book Antiqua" w:hAnsi="Book Antiqua"/>
        </w:rPr>
        <w:t>Basilicata</w:t>
      </w:r>
    </w:p>
    <w:p w:rsidR="00716C10" w:rsidRPr="00716C10" w:rsidRDefault="00EB461F" w:rsidP="00EB461F">
      <w:pPr>
        <w:tabs>
          <w:tab w:val="left" w:pos="4536"/>
        </w:tabs>
        <w:ind w:left="4536" w:right="-1"/>
        <w:rPr>
          <w:rFonts w:ascii="Book Antiqua" w:hAnsi="Book Antiqua"/>
        </w:rPr>
      </w:pPr>
      <w:r>
        <w:t xml:space="preserve">      </w:t>
      </w:r>
      <w:hyperlink r:id="rId8" w:history="1">
        <w:r w:rsidR="00716C10" w:rsidRPr="00716C10">
          <w:rPr>
            <w:rStyle w:val="Collegamentoipertestuale"/>
            <w:rFonts w:ascii="Book Antiqua" w:hAnsi="Book Antiqua"/>
          </w:rPr>
          <w:t>direzione-basilicata@istruzione.it</w:t>
        </w:r>
      </w:hyperlink>
    </w:p>
    <w:p w:rsidR="00716C10" w:rsidRPr="00716C10" w:rsidRDefault="00716C10" w:rsidP="00716C10">
      <w:pPr>
        <w:tabs>
          <w:tab w:val="left" w:pos="4536"/>
        </w:tabs>
        <w:ind w:left="4536" w:right="-1"/>
        <w:jc w:val="right"/>
        <w:rPr>
          <w:rFonts w:ascii="Book Antiqua" w:hAnsi="Book Antiqua"/>
        </w:rPr>
      </w:pPr>
    </w:p>
    <w:p w:rsidR="00EB461F" w:rsidRDefault="00EB461F" w:rsidP="00716C10">
      <w:pPr>
        <w:ind w:right="-1"/>
        <w:jc w:val="both"/>
        <w:rPr>
          <w:rFonts w:ascii="Book Antiqua" w:hAnsi="Book Antiqua"/>
          <w:b/>
          <w:bCs/>
          <w:color w:val="000000"/>
        </w:rPr>
      </w:pPr>
    </w:p>
    <w:p w:rsidR="00716C10" w:rsidRPr="00716C10" w:rsidRDefault="00EB461F" w:rsidP="00716C10">
      <w:pPr>
        <w:ind w:right="-1"/>
        <w:jc w:val="both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  <w:color w:val="000000"/>
        </w:rPr>
        <w:t xml:space="preserve">OGGETTO: </w:t>
      </w:r>
      <w:r w:rsidR="00716C10" w:rsidRPr="00716C10">
        <w:rPr>
          <w:rFonts w:ascii="Book Antiqua" w:hAnsi="Book Antiqua"/>
          <w:b/>
          <w:bCs/>
          <w:color w:val="000000"/>
        </w:rPr>
        <w:t>Proposte ed osservazioni per la predisposizione del</w:t>
      </w:r>
      <w:r w:rsidR="00716C10" w:rsidRPr="00716C10">
        <w:rPr>
          <w:rFonts w:ascii="Book Antiqua" w:hAnsi="Book Antiqua"/>
          <w:b/>
        </w:rPr>
        <w:t xml:space="preserve"> </w:t>
      </w:r>
      <w:r w:rsidR="00716C10" w:rsidRPr="00716C10">
        <w:rPr>
          <w:rFonts w:ascii="Book Antiqua" w:hAnsi="Book Antiqua"/>
          <w:b/>
          <w:bCs/>
        </w:rPr>
        <w:t xml:space="preserve">Piano Triennale per la Prevenzione della Corruzione e per la Trasparenza 2020/2022 delle Istituzioni scolastiche della Regione Basilicata. </w:t>
      </w:r>
    </w:p>
    <w:p w:rsidR="00716C10" w:rsidRPr="00716C10" w:rsidRDefault="00716C10" w:rsidP="00716C10">
      <w:pPr>
        <w:ind w:right="-1"/>
        <w:jc w:val="both"/>
        <w:rPr>
          <w:rFonts w:ascii="Book Antiqua" w:hAnsi="Book Antiqua"/>
          <w:color w:val="000000"/>
        </w:rPr>
      </w:pPr>
    </w:p>
    <w:p w:rsidR="00716C10" w:rsidRPr="00716C10" w:rsidRDefault="00716C10" w:rsidP="00716C10">
      <w:pPr>
        <w:ind w:right="-1"/>
        <w:jc w:val="both"/>
        <w:rPr>
          <w:rFonts w:ascii="Book Antiqua" w:hAnsi="Book Antiqua"/>
          <w:color w:val="000000"/>
        </w:rPr>
      </w:pPr>
      <w:r w:rsidRPr="00716C10">
        <w:rPr>
          <w:rFonts w:ascii="Book Antiqua" w:hAnsi="Book Antiqua"/>
          <w:color w:val="000000"/>
        </w:rPr>
        <w:t xml:space="preserve">Con riferimento al </w:t>
      </w:r>
      <w:r w:rsidRPr="00716C10">
        <w:rPr>
          <w:rFonts w:ascii="Book Antiqua" w:hAnsi="Book Antiqua"/>
          <w:bCs/>
        </w:rPr>
        <w:t>Piano Triennale per la Prevenzione della Corruzione</w:t>
      </w:r>
      <w:r w:rsidRPr="00716C10">
        <w:rPr>
          <w:rFonts w:ascii="Book Antiqua" w:hAnsi="Book Antiqua"/>
          <w:color w:val="000000"/>
        </w:rPr>
        <w:t xml:space="preserve"> e per la Trasparenza per le Istituzioni scolastiche della regione Basilicata</w:t>
      </w:r>
      <w:r w:rsidR="00EB461F">
        <w:rPr>
          <w:rFonts w:ascii="Book Antiqua" w:hAnsi="Book Antiqua"/>
          <w:color w:val="000000"/>
        </w:rPr>
        <w:t xml:space="preserve"> consultabile</w:t>
      </w:r>
      <w:r w:rsidRPr="00716C10">
        <w:rPr>
          <w:rFonts w:ascii="Book Antiqua" w:hAnsi="Book Antiqua"/>
          <w:color w:val="000000"/>
        </w:rPr>
        <w:t xml:space="preserve"> </w:t>
      </w:r>
      <w:r w:rsidR="00EB461F">
        <w:rPr>
          <w:rFonts w:ascii="Book Antiqua" w:hAnsi="Book Antiqua"/>
          <w:color w:val="000000"/>
        </w:rPr>
        <w:t xml:space="preserve">dal link: </w:t>
      </w:r>
      <w:bookmarkStart w:id="0" w:name="_GoBack"/>
      <w:bookmarkEnd w:id="0"/>
      <w:r w:rsidR="00EB461F" w:rsidRPr="00EB461F">
        <w:fldChar w:fldCharType="begin"/>
      </w:r>
      <w:r w:rsidR="00EB461F" w:rsidRPr="00EB461F">
        <w:instrText xml:space="preserve"> HYPERLINK "http://www.basilicata.istruzione.it/vautazione/corruzione.shtml" </w:instrText>
      </w:r>
      <w:r w:rsidR="00EB461F" w:rsidRPr="00EB461F">
        <w:fldChar w:fldCharType="separate"/>
      </w:r>
      <w:r w:rsidR="00EB461F" w:rsidRPr="00EB461F">
        <w:rPr>
          <w:color w:val="0000FF"/>
          <w:u w:val="single"/>
        </w:rPr>
        <w:t>http://www.basilicata.istruzione.it/vautazione/corruzione.shtml</w:t>
      </w:r>
      <w:r w:rsidR="00EB461F" w:rsidRPr="00EB461F">
        <w:fldChar w:fldCharType="end"/>
      </w:r>
    </w:p>
    <w:p w:rsidR="00716C10" w:rsidRPr="00716C10" w:rsidRDefault="00716C10" w:rsidP="00716C10">
      <w:pPr>
        <w:ind w:right="-1"/>
        <w:jc w:val="both"/>
        <w:rPr>
          <w:rFonts w:ascii="Book Antiqua" w:hAnsi="Book Antiqua"/>
          <w:color w:val="000000"/>
        </w:rPr>
      </w:pPr>
    </w:p>
    <w:p w:rsidR="00716C10" w:rsidRPr="00716C10" w:rsidRDefault="00716C10" w:rsidP="00716C10">
      <w:pPr>
        <w:ind w:right="-1"/>
        <w:jc w:val="both"/>
        <w:rPr>
          <w:rFonts w:ascii="Book Antiqua" w:hAnsi="Book Antiqua"/>
          <w:color w:val="000000"/>
        </w:rPr>
      </w:pPr>
      <w:r w:rsidRPr="00716C10">
        <w:rPr>
          <w:rFonts w:ascii="Book Antiqua" w:hAnsi="Book Antiqua"/>
          <w:color w:val="000000"/>
        </w:rPr>
        <w:t>Il/La sottoscritto/a</w:t>
      </w:r>
    </w:p>
    <w:p w:rsidR="00716C10" w:rsidRPr="00716C10" w:rsidRDefault="00716C10" w:rsidP="00716C10">
      <w:pPr>
        <w:ind w:right="-1"/>
        <w:jc w:val="both"/>
        <w:rPr>
          <w:rFonts w:ascii="Book Antiqua" w:hAnsi="Book Antiqua"/>
          <w:color w:val="000000"/>
        </w:rPr>
      </w:pPr>
    </w:p>
    <w:p w:rsidR="00716C10" w:rsidRPr="00716C10" w:rsidRDefault="00716C10" w:rsidP="00716C10">
      <w:pPr>
        <w:ind w:right="-1"/>
        <w:jc w:val="both"/>
        <w:rPr>
          <w:rFonts w:ascii="Book Antiqua" w:hAnsi="Book Antiqua"/>
          <w:color w:val="000000"/>
        </w:rPr>
      </w:pPr>
      <w:r w:rsidRPr="00716C10">
        <w:rPr>
          <w:rFonts w:ascii="Book Antiqua" w:hAnsi="Book Antiqua"/>
          <w:color w:val="000000"/>
        </w:rPr>
        <w:t>Nome  …………………………………………………………………………………....................................</w:t>
      </w:r>
    </w:p>
    <w:p w:rsidR="00716C10" w:rsidRPr="00716C10" w:rsidRDefault="00716C10" w:rsidP="00716C10">
      <w:pPr>
        <w:ind w:right="-1"/>
        <w:jc w:val="both"/>
        <w:rPr>
          <w:rFonts w:ascii="Book Antiqua" w:hAnsi="Book Antiqua"/>
          <w:color w:val="000000"/>
        </w:rPr>
      </w:pPr>
      <w:r w:rsidRPr="00716C10">
        <w:rPr>
          <w:rFonts w:ascii="Book Antiqua" w:hAnsi="Book Antiqua"/>
          <w:color w:val="000000"/>
        </w:rPr>
        <w:t>Cognome  ….………….…………………………………………………………………………………………</w:t>
      </w:r>
    </w:p>
    <w:p w:rsidR="00716C10" w:rsidRPr="00716C10" w:rsidRDefault="00716C10" w:rsidP="00716C10">
      <w:pPr>
        <w:ind w:right="-1"/>
        <w:jc w:val="both"/>
        <w:rPr>
          <w:rFonts w:ascii="Book Antiqua" w:hAnsi="Book Antiqua"/>
          <w:color w:val="000000"/>
        </w:rPr>
      </w:pPr>
    </w:p>
    <w:p w:rsidR="00716C10" w:rsidRPr="00716C10" w:rsidRDefault="00716C10" w:rsidP="00716C10">
      <w:pPr>
        <w:ind w:right="-1"/>
        <w:jc w:val="both"/>
        <w:rPr>
          <w:rFonts w:ascii="Book Antiqua" w:hAnsi="Book Antiqua"/>
          <w:color w:val="000000"/>
        </w:rPr>
      </w:pPr>
      <w:r w:rsidRPr="00716C10">
        <w:rPr>
          <w:rFonts w:ascii="Book Antiqua" w:hAnsi="Book Antiqua"/>
          <w:color w:val="000000"/>
        </w:rPr>
        <w:t>E</w:t>
      </w:r>
      <w:r w:rsidR="008C3C24">
        <w:rPr>
          <w:rFonts w:ascii="Book Antiqua" w:hAnsi="Book Antiqua"/>
          <w:color w:val="000000"/>
        </w:rPr>
        <w:t>-</w:t>
      </w:r>
      <w:r w:rsidRPr="00716C10">
        <w:rPr>
          <w:rFonts w:ascii="Book Antiqua" w:hAnsi="Book Antiqua"/>
          <w:color w:val="000000"/>
        </w:rPr>
        <w:t>mail ………….……………………………………………………………………………………………</w:t>
      </w:r>
    </w:p>
    <w:p w:rsidR="00716C10" w:rsidRDefault="00716C10" w:rsidP="00716C10">
      <w:pPr>
        <w:ind w:right="-1"/>
        <w:jc w:val="both"/>
        <w:rPr>
          <w:rFonts w:ascii="Book Antiqua" w:hAnsi="Book Antiqua"/>
          <w:color w:val="000000"/>
        </w:rPr>
      </w:pPr>
    </w:p>
    <w:p w:rsidR="00716C10" w:rsidRPr="00716C10" w:rsidRDefault="00716C10" w:rsidP="00716C10">
      <w:pPr>
        <w:ind w:right="-1"/>
        <w:rPr>
          <w:rFonts w:ascii="Book Antiqua" w:hAnsi="Book Antiqua"/>
          <w:color w:val="000000"/>
        </w:rPr>
      </w:pPr>
      <w:r w:rsidRPr="00716C10">
        <w:rPr>
          <w:rFonts w:ascii="Book Antiqua" w:hAnsi="Book Antiqua"/>
          <w:color w:val="000000"/>
        </w:rPr>
        <w:t>Tipologia utente …………………………………………………………………………….………………………………………………………………..</w:t>
      </w:r>
    </w:p>
    <w:p w:rsidR="00716C10" w:rsidRPr="00716C10" w:rsidRDefault="00716C10" w:rsidP="00716C10">
      <w:pPr>
        <w:ind w:right="-1"/>
        <w:jc w:val="both"/>
        <w:rPr>
          <w:rFonts w:ascii="Book Antiqua" w:hAnsi="Book Antiqua"/>
          <w:color w:val="000000"/>
        </w:rPr>
      </w:pPr>
    </w:p>
    <w:p w:rsidR="00716C10" w:rsidRPr="00716C10" w:rsidRDefault="00716C10" w:rsidP="00716C10">
      <w:pPr>
        <w:ind w:right="-1"/>
        <w:jc w:val="both"/>
        <w:rPr>
          <w:rFonts w:ascii="Book Antiqua" w:hAnsi="Book Antiqua"/>
          <w:color w:val="000000"/>
        </w:rPr>
      </w:pPr>
      <w:r w:rsidRPr="00716C10">
        <w:rPr>
          <w:rFonts w:ascii="Book Antiqua" w:hAnsi="Book Antiqua"/>
          <w:color w:val="000000"/>
        </w:rPr>
        <w:t xml:space="preserve">Amministrazione/Ente/Impresa/Associazione/Altro (indicare)…………………………………………………………………………. </w:t>
      </w:r>
    </w:p>
    <w:p w:rsidR="00716C10" w:rsidRPr="00716C10" w:rsidRDefault="00716C10" w:rsidP="00716C10">
      <w:pPr>
        <w:ind w:right="-1"/>
        <w:jc w:val="both"/>
        <w:rPr>
          <w:rFonts w:ascii="Book Antiqua" w:hAnsi="Book Antiqua"/>
          <w:color w:val="000000"/>
        </w:rPr>
      </w:pPr>
    </w:p>
    <w:p w:rsidR="00716C10" w:rsidRPr="00716C10" w:rsidRDefault="00716C10" w:rsidP="00716C10">
      <w:pPr>
        <w:ind w:right="-1"/>
        <w:rPr>
          <w:rFonts w:ascii="Book Antiqua" w:hAnsi="Book Antiqua"/>
          <w:color w:val="000000"/>
        </w:rPr>
      </w:pPr>
      <w:r w:rsidRPr="00716C10">
        <w:rPr>
          <w:rFonts w:ascii="Book Antiqua" w:hAnsi="Book Antiqua"/>
          <w:color w:val="000000"/>
        </w:rPr>
        <w:lastRenderedPageBreak/>
        <w:t>Ruolo/funzione svolta …………………………………………………………………………………………………..................................</w:t>
      </w:r>
    </w:p>
    <w:p w:rsidR="00716C10" w:rsidRPr="00716C10" w:rsidRDefault="00716C10" w:rsidP="00716C10">
      <w:pPr>
        <w:ind w:right="-1"/>
        <w:jc w:val="center"/>
        <w:rPr>
          <w:rFonts w:ascii="Book Antiqua" w:hAnsi="Book Antiqua"/>
          <w:bCs/>
        </w:rPr>
      </w:pPr>
    </w:p>
    <w:p w:rsidR="00716C10" w:rsidRPr="00716C10" w:rsidRDefault="00716C10" w:rsidP="00716C10">
      <w:pPr>
        <w:ind w:right="-1"/>
        <w:jc w:val="center"/>
        <w:rPr>
          <w:rFonts w:ascii="Book Antiqua" w:hAnsi="Book Antiqua"/>
          <w:b/>
          <w:bCs/>
        </w:rPr>
      </w:pPr>
      <w:r w:rsidRPr="00716C10">
        <w:rPr>
          <w:rFonts w:ascii="Book Antiqua" w:hAnsi="Book Antiqua"/>
          <w:b/>
          <w:bCs/>
        </w:rPr>
        <w:t>formula le seguenti proposte/osservazioni</w:t>
      </w:r>
    </w:p>
    <w:p w:rsidR="00716C10" w:rsidRPr="00716C10" w:rsidRDefault="00716C10" w:rsidP="00716C10">
      <w:pPr>
        <w:ind w:right="-1"/>
        <w:jc w:val="both"/>
        <w:rPr>
          <w:rFonts w:ascii="Book Antiqua" w:hAnsi="Book Antiqua"/>
          <w:bCs/>
          <w:sz w:val="20"/>
          <w:szCs w:val="20"/>
        </w:rPr>
      </w:pPr>
    </w:p>
    <w:tbl>
      <w:tblPr>
        <w:tblStyle w:val="Grigliatabella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ook w:val="04A0" w:firstRow="1" w:lastRow="0" w:firstColumn="1" w:lastColumn="0" w:noHBand="0" w:noVBand="1"/>
      </w:tblPr>
      <w:tblGrid>
        <w:gridCol w:w="9778"/>
      </w:tblGrid>
      <w:tr w:rsidR="00716C10" w:rsidRPr="00716C10" w:rsidTr="00716C10">
        <w:tc>
          <w:tcPr>
            <w:tcW w:w="97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6C10" w:rsidRPr="00716C10" w:rsidRDefault="00716C10">
            <w:pPr>
              <w:ind w:right="-1"/>
              <w:jc w:val="both"/>
              <w:rPr>
                <w:rFonts w:ascii="Book Antiqua" w:hAnsi="Book Antiqua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716C10" w:rsidRPr="00716C10" w:rsidTr="00716C10">
        <w:tc>
          <w:tcPr>
            <w:tcW w:w="9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16C10" w:rsidRPr="00716C10" w:rsidRDefault="00716C10">
            <w:pPr>
              <w:ind w:right="-1"/>
              <w:jc w:val="both"/>
              <w:rPr>
                <w:rFonts w:ascii="Book Antiqua" w:hAnsi="Book Antiqua"/>
                <w:b/>
                <w:bCs/>
                <w:sz w:val="20"/>
                <w:szCs w:val="20"/>
                <w:lang w:eastAsia="en-US"/>
              </w:rPr>
            </w:pPr>
          </w:p>
          <w:p w:rsidR="00716C10" w:rsidRPr="00716C10" w:rsidRDefault="00716C10">
            <w:pPr>
              <w:ind w:right="-1"/>
              <w:jc w:val="both"/>
              <w:rPr>
                <w:rFonts w:ascii="Book Antiqua" w:hAnsi="Book Antiqua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716C10" w:rsidRPr="00716C10" w:rsidTr="00716C10">
        <w:tc>
          <w:tcPr>
            <w:tcW w:w="9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16C10" w:rsidRPr="00716C10" w:rsidRDefault="00716C10">
            <w:pPr>
              <w:ind w:right="-1"/>
              <w:jc w:val="both"/>
              <w:rPr>
                <w:rFonts w:ascii="Book Antiqua" w:hAnsi="Book Antiqua"/>
                <w:b/>
                <w:bCs/>
                <w:sz w:val="20"/>
                <w:szCs w:val="20"/>
                <w:lang w:eastAsia="en-US"/>
              </w:rPr>
            </w:pPr>
          </w:p>
          <w:p w:rsidR="00716C10" w:rsidRPr="00716C10" w:rsidRDefault="00716C10">
            <w:pPr>
              <w:ind w:right="-1"/>
              <w:jc w:val="both"/>
              <w:rPr>
                <w:rFonts w:ascii="Book Antiqua" w:hAnsi="Book Antiqua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716C10" w:rsidRPr="00716C10" w:rsidTr="00716C10">
        <w:tc>
          <w:tcPr>
            <w:tcW w:w="9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16C10" w:rsidRPr="00716C10" w:rsidRDefault="00716C10">
            <w:pPr>
              <w:ind w:right="-1"/>
              <w:jc w:val="both"/>
              <w:rPr>
                <w:rFonts w:ascii="Book Antiqua" w:hAnsi="Book Antiqua"/>
                <w:b/>
                <w:bCs/>
                <w:sz w:val="20"/>
                <w:szCs w:val="20"/>
                <w:lang w:eastAsia="en-US"/>
              </w:rPr>
            </w:pPr>
          </w:p>
          <w:p w:rsidR="00716C10" w:rsidRPr="00716C10" w:rsidRDefault="00716C10">
            <w:pPr>
              <w:ind w:right="-1"/>
              <w:jc w:val="both"/>
              <w:rPr>
                <w:rFonts w:ascii="Book Antiqua" w:hAnsi="Book Antiqua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716C10" w:rsidRPr="00716C10" w:rsidTr="00716C10">
        <w:tc>
          <w:tcPr>
            <w:tcW w:w="9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16C10" w:rsidRPr="00716C10" w:rsidRDefault="00716C10">
            <w:pPr>
              <w:ind w:right="-1"/>
              <w:jc w:val="both"/>
              <w:rPr>
                <w:rFonts w:ascii="Book Antiqua" w:hAnsi="Book Antiqua"/>
                <w:b/>
                <w:bCs/>
                <w:sz w:val="20"/>
                <w:szCs w:val="20"/>
                <w:lang w:eastAsia="en-US"/>
              </w:rPr>
            </w:pPr>
          </w:p>
          <w:p w:rsidR="00716C10" w:rsidRPr="00716C10" w:rsidRDefault="00716C10">
            <w:pPr>
              <w:ind w:right="-1"/>
              <w:jc w:val="both"/>
              <w:rPr>
                <w:rFonts w:ascii="Book Antiqua" w:hAnsi="Book Antiqua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716C10" w:rsidRPr="00716C10" w:rsidTr="00716C10">
        <w:tc>
          <w:tcPr>
            <w:tcW w:w="9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16C10" w:rsidRPr="00716C10" w:rsidRDefault="00716C10">
            <w:pPr>
              <w:ind w:right="-1"/>
              <w:jc w:val="both"/>
              <w:rPr>
                <w:rFonts w:ascii="Book Antiqua" w:hAnsi="Book Antiqua"/>
                <w:b/>
                <w:bCs/>
                <w:sz w:val="20"/>
                <w:szCs w:val="20"/>
                <w:lang w:eastAsia="en-US"/>
              </w:rPr>
            </w:pPr>
          </w:p>
          <w:p w:rsidR="00716C10" w:rsidRPr="00716C10" w:rsidRDefault="00716C10">
            <w:pPr>
              <w:ind w:right="-1"/>
              <w:jc w:val="both"/>
              <w:rPr>
                <w:rFonts w:ascii="Book Antiqua" w:hAnsi="Book Antiqua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716C10" w:rsidRPr="00716C10" w:rsidTr="00716C10">
        <w:tc>
          <w:tcPr>
            <w:tcW w:w="9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16C10" w:rsidRPr="00716C10" w:rsidRDefault="00716C10">
            <w:pPr>
              <w:ind w:right="-1"/>
              <w:jc w:val="both"/>
              <w:rPr>
                <w:rFonts w:ascii="Book Antiqua" w:hAnsi="Book Antiqua"/>
                <w:b/>
                <w:bCs/>
                <w:sz w:val="20"/>
                <w:szCs w:val="20"/>
                <w:lang w:eastAsia="en-US"/>
              </w:rPr>
            </w:pPr>
          </w:p>
          <w:p w:rsidR="00716C10" w:rsidRPr="00716C10" w:rsidRDefault="00716C10">
            <w:pPr>
              <w:ind w:right="-1"/>
              <w:jc w:val="both"/>
              <w:rPr>
                <w:rFonts w:ascii="Book Antiqua" w:hAnsi="Book Antiqua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716C10" w:rsidRPr="00716C10" w:rsidTr="00716C10">
        <w:tc>
          <w:tcPr>
            <w:tcW w:w="9778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:rsidR="00716C10" w:rsidRPr="00716C10" w:rsidRDefault="00716C10">
            <w:pPr>
              <w:ind w:right="-1"/>
              <w:jc w:val="both"/>
              <w:rPr>
                <w:rFonts w:ascii="Book Antiqua" w:hAnsi="Book Antiqua"/>
                <w:b/>
                <w:bCs/>
                <w:sz w:val="20"/>
                <w:szCs w:val="20"/>
                <w:lang w:eastAsia="en-US"/>
              </w:rPr>
            </w:pPr>
          </w:p>
          <w:p w:rsidR="00716C10" w:rsidRPr="00716C10" w:rsidRDefault="00716C10">
            <w:pPr>
              <w:ind w:right="-1"/>
              <w:jc w:val="both"/>
              <w:rPr>
                <w:rFonts w:ascii="Book Antiqua" w:hAnsi="Book Antiqua"/>
                <w:b/>
                <w:bCs/>
                <w:sz w:val="20"/>
                <w:szCs w:val="20"/>
                <w:lang w:eastAsia="en-US"/>
              </w:rPr>
            </w:pPr>
          </w:p>
        </w:tc>
      </w:tr>
    </w:tbl>
    <w:p w:rsidR="00716C10" w:rsidRPr="00716C10" w:rsidRDefault="00716C10" w:rsidP="00716C10">
      <w:pPr>
        <w:ind w:right="-1"/>
        <w:jc w:val="both"/>
        <w:rPr>
          <w:rFonts w:ascii="Book Antiqua" w:hAnsi="Book Antiqua"/>
          <w:b/>
          <w:bCs/>
          <w:sz w:val="20"/>
          <w:szCs w:val="20"/>
          <w:lang w:eastAsia="en-US"/>
        </w:rPr>
      </w:pPr>
      <w:r w:rsidRPr="00716C10">
        <w:rPr>
          <w:rFonts w:ascii="Book Antiqua" w:hAnsi="Book Antiqua"/>
          <w:b/>
          <w:bCs/>
          <w:sz w:val="20"/>
          <w:szCs w:val="20"/>
        </w:rPr>
        <w:t xml:space="preserve">Le osservazioni che verranno sottoposte all’USR per la </w:t>
      </w:r>
      <w:r>
        <w:rPr>
          <w:rFonts w:ascii="Book Antiqua" w:hAnsi="Book Antiqua"/>
          <w:b/>
          <w:bCs/>
          <w:sz w:val="20"/>
          <w:szCs w:val="20"/>
        </w:rPr>
        <w:t>Basilicata</w:t>
      </w:r>
      <w:r w:rsidRPr="00716C10">
        <w:rPr>
          <w:rFonts w:ascii="Book Antiqua" w:hAnsi="Book Antiqua"/>
          <w:b/>
          <w:bCs/>
          <w:sz w:val="20"/>
          <w:szCs w:val="20"/>
        </w:rPr>
        <w:t xml:space="preserve"> sono da ritenersi formulate:</w:t>
      </w:r>
    </w:p>
    <w:p w:rsidR="00716C10" w:rsidRPr="00716C10" w:rsidRDefault="00716C10" w:rsidP="00716C10">
      <w:pPr>
        <w:ind w:right="-1"/>
        <w:jc w:val="both"/>
        <w:rPr>
          <w:rFonts w:ascii="Book Antiqua" w:hAnsi="Book Antiqua"/>
          <w:bCs/>
          <w:sz w:val="20"/>
          <w:szCs w:val="20"/>
        </w:rPr>
      </w:pPr>
    </w:p>
    <w:p w:rsidR="00716C10" w:rsidRPr="00716C10" w:rsidRDefault="00EB461F" w:rsidP="00716C10">
      <w:pPr>
        <w:ind w:right="-1"/>
        <w:jc w:val="both"/>
        <w:rPr>
          <w:rFonts w:ascii="Book Antiqua" w:hAnsi="Book Antiqua"/>
          <w:bCs/>
          <w:sz w:val="20"/>
          <w:szCs w:val="20"/>
        </w:rPr>
      </w:pPr>
      <w:sdt>
        <w:sdtPr>
          <w:rPr>
            <w:rFonts w:ascii="Book Antiqua" w:hAnsi="Book Antiqua"/>
            <w:bCs/>
            <w:sz w:val="20"/>
            <w:szCs w:val="20"/>
          </w:rPr>
          <w:id w:val="-7367815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16C10" w:rsidRPr="00FF085E">
            <w:rPr>
              <w:rFonts w:ascii="Segoe UI Symbol" w:eastAsia="MS Gothic" w:hAnsi="Segoe UI Symbol" w:cs="Segoe UI Symbol"/>
              <w:bCs/>
              <w:sz w:val="20"/>
              <w:szCs w:val="20"/>
            </w:rPr>
            <w:t>☐</w:t>
          </w:r>
        </w:sdtContent>
      </w:sdt>
      <w:r w:rsidR="00716C10" w:rsidRPr="00716C10">
        <w:rPr>
          <w:rFonts w:ascii="Book Antiqua" w:hAnsi="Book Antiqua"/>
          <w:bCs/>
          <w:sz w:val="20"/>
          <w:szCs w:val="20"/>
        </w:rPr>
        <w:t>A nome e per conto dell’ente di appartenenza</w:t>
      </w:r>
    </w:p>
    <w:p w:rsidR="00716C10" w:rsidRPr="00716C10" w:rsidRDefault="00EB461F" w:rsidP="00716C10">
      <w:pPr>
        <w:ind w:right="-1"/>
        <w:jc w:val="both"/>
        <w:rPr>
          <w:rFonts w:ascii="Book Antiqua" w:hAnsi="Book Antiqua"/>
          <w:bCs/>
          <w:sz w:val="20"/>
          <w:szCs w:val="20"/>
        </w:rPr>
      </w:pPr>
      <w:sdt>
        <w:sdtPr>
          <w:rPr>
            <w:rFonts w:ascii="Book Antiqua" w:hAnsi="Book Antiqua"/>
            <w:bCs/>
            <w:sz w:val="20"/>
            <w:szCs w:val="20"/>
          </w:rPr>
          <w:id w:val="5515868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16C10" w:rsidRPr="00FF085E">
            <w:rPr>
              <w:rFonts w:ascii="Segoe UI Symbol" w:eastAsia="MS Gothic" w:hAnsi="Segoe UI Symbol" w:cs="Segoe UI Symbol"/>
              <w:bCs/>
              <w:sz w:val="20"/>
              <w:szCs w:val="20"/>
            </w:rPr>
            <w:t>☐</w:t>
          </w:r>
        </w:sdtContent>
      </w:sdt>
      <w:r w:rsidR="00716C10" w:rsidRPr="00716C10">
        <w:rPr>
          <w:rFonts w:ascii="Book Antiqua" w:hAnsi="Book Antiqua"/>
          <w:bCs/>
          <w:sz w:val="20"/>
          <w:szCs w:val="20"/>
        </w:rPr>
        <w:t>A titolo personale</w:t>
      </w:r>
    </w:p>
    <w:p w:rsidR="00716C10" w:rsidRPr="00716C10" w:rsidRDefault="00716C10" w:rsidP="00716C10">
      <w:pPr>
        <w:ind w:right="-1"/>
        <w:jc w:val="both"/>
        <w:rPr>
          <w:rFonts w:ascii="Book Antiqua" w:hAnsi="Book Antiqua"/>
          <w:bCs/>
          <w:sz w:val="20"/>
          <w:szCs w:val="20"/>
        </w:rPr>
      </w:pPr>
    </w:p>
    <w:p w:rsidR="00716C10" w:rsidRPr="00716C10" w:rsidRDefault="00716C10" w:rsidP="00716C10">
      <w:pPr>
        <w:ind w:right="282"/>
        <w:jc w:val="both"/>
        <w:rPr>
          <w:rFonts w:ascii="Book Antiqua" w:hAnsi="Book Antiqua"/>
          <w:bCs/>
          <w:sz w:val="20"/>
          <w:szCs w:val="20"/>
        </w:rPr>
      </w:pPr>
    </w:p>
    <w:p w:rsidR="00716C10" w:rsidRPr="00716C10" w:rsidRDefault="00716C10" w:rsidP="00716C10">
      <w:pPr>
        <w:ind w:right="282"/>
        <w:jc w:val="both"/>
        <w:rPr>
          <w:rFonts w:ascii="Book Antiqua" w:hAnsi="Book Antiqua"/>
          <w:bCs/>
          <w:sz w:val="20"/>
          <w:szCs w:val="20"/>
          <w:u w:val="single"/>
        </w:rPr>
      </w:pPr>
      <w:r w:rsidRPr="00716C10">
        <w:rPr>
          <w:rFonts w:ascii="Book Antiqua" w:hAnsi="Book Antiqua"/>
          <w:bCs/>
          <w:sz w:val="20"/>
          <w:szCs w:val="20"/>
        </w:rPr>
        <w:t xml:space="preserve">Luogo e Data ____________________________             Firma </w:t>
      </w:r>
      <w:r w:rsidRPr="00716C10">
        <w:rPr>
          <w:rFonts w:ascii="Book Antiqua" w:hAnsi="Book Antiqua"/>
          <w:bCs/>
          <w:sz w:val="20"/>
          <w:szCs w:val="20"/>
          <w:u w:val="single"/>
        </w:rPr>
        <w:tab/>
      </w:r>
      <w:r w:rsidRPr="00716C10">
        <w:rPr>
          <w:rFonts w:ascii="Book Antiqua" w:hAnsi="Book Antiqua"/>
          <w:bCs/>
          <w:sz w:val="20"/>
          <w:szCs w:val="20"/>
          <w:u w:val="single"/>
        </w:rPr>
        <w:tab/>
      </w:r>
      <w:r w:rsidRPr="00716C10">
        <w:rPr>
          <w:rFonts w:ascii="Book Antiqua" w:hAnsi="Book Antiqua"/>
          <w:bCs/>
          <w:sz w:val="20"/>
          <w:szCs w:val="20"/>
          <w:u w:val="single"/>
        </w:rPr>
        <w:tab/>
      </w:r>
      <w:r w:rsidRPr="00716C10">
        <w:rPr>
          <w:rFonts w:ascii="Book Antiqua" w:hAnsi="Book Antiqua"/>
          <w:bCs/>
          <w:sz w:val="20"/>
          <w:szCs w:val="20"/>
          <w:u w:val="single"/>
        </w:rPr>
        <w:tab/>
      </w:r>
      <w:r w:rsidRPr="00716C10">
        <w:rPr>
          <w:rFonts w:ascii="Book Antiqua" w:hAnsi="Book Antiqua"/>
          <w:bCs/>
          <w:sz w:val="20"/>
          <w:szCs w:val="20"/>
          <w:u w:val="single"/>
        </w:rPr>
        <w:tab/>
      </w:r>
      <w:r w:rsidRPr="00716C10">
        <w:rPr>
          <w:rFonts w:ascii="Book Antiqua" w:hAnsi="Book Antiqua"/>
          <w:bCs/>
          <w:sz w:val="20"/>
          <w:szCs w:val="20"/>
          <w:u w:val="single"/>
        </w:rPr>
        <w:tab/>
      </w:r>
    </w:p>
    <w:p w:rsidR="00716C10" w:rsidRPr="00716C10" w:rsidRDefault="00716C10" w:rsidP="00716C10">
      <w:pPr>
        <w:pStyle w:val="Nessunaspaziatura"/>
        <w:jc w:val="center"/>
        <w:rPr>
          <w:rFonts w:ascii="Book Antiqua" w:eastAsia="Arial Unicode MS" w:hAnsi="Book Antiqua" w:cs="Times New Roman"/>
          <w:i/>
          <w:sz w:val="20"/>
          <w:szCs w:val="20"/>
          <w:lang w:val="it-IT"/>
        </w:rPr>
      </w:pPr>
    </w:p>
    <w:p w:rsidR="00716C10" w:rsidRPr="00716C10" w:rsidRDefault="00716C10" w:rsidP="00716C10">
      <w:pPr>
        <w:ind w:right="282"/>
        <w:jc w:val="both"/>
        <w:rPr>
          <w:rFonts w:ascii="Book Antiqua" w:eastAsiaTheme="minorHAnsi" w:hAnsi="Book Antiqua"/>
          <w:bCs/>
          <w:sz w:val="20"/>
          <w:szCs w:val="20"/>
          <w:u w:val="single"/>
        </w:rPr>
      </w:pPr>
    </w:p>
    <w:p w:rsidR="00716C10" w:rsidRDefault="00716C10" w:rsidP="00716C10">
      <w:pPr>
        <w:jc w:val="center"/>
        <w:rPr>
          <w:rFonts w:ascii="Book Antiqua" w:hAnsi="Book Antiqua"/>
          <w:b/>
        </w:rPr>
      </w:pPr>
    </w:p>
    <w:p w:rsidR="00716C10" w:rsidRPr="00716C10" w:rsidRDefault="00716C10" w:rsidP="00716C10">
      <w:pPr>
        <w:jc w:val="center"/>
        <w:rPr>
          <w:rFonts w:ascii="Book Antiqua" w:hAnsi="Book Antiqua" w:cstheme="minorBidi"/>
          <w:b/>
          <w:sz w:val="22"/>
          <w:szCs w:val="22"/>
        </w:rPr>
      </w:pPr>
      <w:r w:rsidRPr="00716C10">
        <w:rPr>
          <w:rFonts w:ascii="Book Antiqua" w:hAnsi="Book Antiqua"/>
          <w:b/>
        </w:rPr>
        <w:t>INFORMATIVA SUL TRATTAMENTO DEI DATI PERSONALI</w:t>
      </w:r>
    </w:p>
    <w:p w:rsidR="00716C10" w:rsidRPr="00716C10" w:rsidRDefault="00716C10" w:rsidP="00716C10">
      <w:pPr>
        <w:jc w:val="center"/>
        <w:rPr>
          <w:rFonts w:ascii="Book Antiqua" w:hAnsi="Book Antiqua"/>
          <w:b/>
        </w:rPr>
      </w:pPr>
      <w:r w:rsidRPr="00716C10">
        <w:rPr>
          <w:rFonts w:ascii="Book Antiqua" w:hAnsi="Book Antiqua"/>
          <w:b/>
        </w:rPr>
        <w:t>(Art. 13 Regolamento UE 2016/679)</w:t>
      </w:r>
    </w:p>
    <w:p w:rsidR="00064A11" w:rsidRDefault="00716C10" w:rsidP="00064A11">
      <w:pPr>
        <w:spacing w:before="120" w:after="120"/>
        <w:jc w:val="both"/>
        <w:rPr>
          <w:rFonts w:ascii="Book Antiqua" w:hAnsi="Book Antiqua"/>
          <w:sz w:val="22"/>
          <w:szCs w:val="22"/>
        </w:rPr>
      </w:pPr>
      <w:r w:rsidRPr="00064A11">
        <w:rPr>
          <w:rFonts w:ascii="Book Antiqua" w:hAnsi="Book Antiqua"/>
          <w:sz w:val="22"/>
          <w:szCs w:val="22"/>
        </w:rPr>
        <w:t>Il Ministero dell’Istruzion</w:t>
      </w:r>
      <w:r w:rsidR="00FF085E" w:rsidRPr="00064A11">
        <w:rPr>
          <w:rFonts w:ascii="Book Antiqua" w:hAnsi="Book Antiqua"/>
          <w:sz w:val="22"/>
          <w:szCs w:val="22"/>
        </w:rPr>
        <w:t xml:space="preserve">e, </w:t>
      </w:r>
      <w:r w:rsidRPr="00064A11">
        <w:rPr>
          <w:rFonts w:ascii="Book Antiqua" w:hAnsi="Book Antiqua"/>
          <w:sz w:val="22"/>
          <w:szCs w:val="22"/>
        </w:rPr>
        <w:t xml:space="preserve">in qualità di Titolare del trattamento, desidera, con la presente informativa, </w:t>
      </w:r>
      <w:proofErr w:type="spellStart"/>
      <w:r w:rsidRPr="00064A11">
        <w:rPr>
          <w:rFonts w:ascii="Book Antiqua" w:hAnsi="Book Antiqua"/>
          <w:sz w:val="22"/>
          <w:szCs w:val="22"/>
        </w:rPr>
        <w:t>fornirLe</w:t>
      </w:r>
      <w:proofErr w:type="spellEnd"/>
      <w:r w:rsidRPr="00064A11">
        <w:rPr>
          <w:rFonts w:ascii="Book Antiqua" w:hAnsi="Book Antiqua"/>
          <w:sz w:val="22"/>
          <w:szCs w:val="22"/>
        </w:rPr>
        <w:t xml:space="preserve"> informazioni circa il trattamento dei dati personali che La riguardano.</w:t>
      </w:r>
    </w:p>
    <w:p w:rsidR="00064A11" w:rsidRPr="00CE3703" w:rsidRDefault="00716C10" w:rsidP="00064A11">
      <w:pPr>
        <w:pStyle w:val="Paragrafoelenco"/>
        <w:numPr>
          <w:ilvl w:val="0"/>
          <w:numId w:val="19"/>
        </w:numPr>
        <w:ind w:left="0" w:firstLine="0"/>
        <w:jc w:val="both"/>
        <w:rPr>
          <w:rFonts w:ascii="Book Antiqua" w:hAnsi="Book Antiqua"/>
          <w:i/>
          <w:sz w:val="22"/>
          <w:szCs w:val="22"/>
        </w:rPr>
      </w:pPr>
      <w:r w:rsidRPr="00CE3703">
        <w:rPr>
          <w:rFonts w:ascii="Book Antiqua" w:hAnsi="Book Antiqua"/>
          <w:b/>
          <w:i/>
          <w:sz w:val="22"/>
          <w:szCs w:val="22"/>
        </w:rPr>
        <w:t>Titolare del trattamento dei dati</w:t>
      </w:r>
    </w:p>
    <w:p w:rsidR="00064A11" w:rsidRPr="00CE3703" w:rsidRDefault="00716C10" w:rsidP="00064A11">
      <w:pPr>
        <w:jc w:val="both"/>
        <w:rPr>
          <w:rFonts w:ascii="Book Antiqua" w:hAnsi="Book Antiqua"/>
          <w:i/>
          <w:sz w:val="22"/>
          <w:szCs w:val="22"/>
        </w:rPr>
      </w:pPr>
      <w:r w:rsidRPr="00CE3703">
        <w:rPr>
          <w:rFonts w:ascii="Book Antiqua" w:hAnsi="Book Antiqua"/>
          <w:i/>
          <w:sz w:val="22"/>
          <w:szCs w:val="22"/>
        </w:rPr>
        <w:lastRenderedPageBreak/>
        <w:t xml:space="preserve">Titolare del trattamento dei dati è il Ministero </w:t>
      </w:r>
      <w:r w:rsidR="00FF085E" w:rsidRPr="00CE3703">
        <w:rPr>
          <w:rFonts w:ascii="Book Antiqua" w:hAnsi="Book Antiqua"/>
          <w:i/>
          <w:sz w:val="22"/>
          <w:szCs w:val="22"/>
        </w:rPr>
        <w:t xml:space="preserve">dell’Istruzione, con sede in Roma, al </w:t>
      </w:r>
      <w:r w:rsidRPr="00CE3703">
        <w:rPr>
          <w:rFonts w:ascii="Book Antiqua" w:hAnsi="Book Antiqua"/>
          <w:i/>
          <w:sz w:val="22"/>
          <w:szCs w:val="22"/>
        </w:rPr>
        <w:t xml:space="preserve">Viale Trastevere, n. 76/a, 00153 Roma. </w:t>
      </w:r>
      <w:r w:rsidR="00FF085E" w:rsidRPr="00CE3703">
        <w:rPr>
          <w:rFonts w:ascii="Book Antiqua" w:hAnsi="Book Antiqua"/>
          <w:i/>
          <w:sz w:val="22"/>
          <w:szCs w:val="22"/>
        </w:rPr>
        <w:t>Gli interessati potranno esercitare i propri diritti rivolgendosi</w:t>
      </w:r>
      <w:r w:rsidRPr="00CE3703">
        <w:rPr>
          <w:rFonts w:ascii="Book Antiqua" w:hAnsi="Book Antiqua"/>
          <w:i/>
          <w:sz w:val="22"/>
          <w:szCs w:val="22"/>
        </w:rPr>
        <w:t xml:space="preserve"> all’USR Basilicata (</w:t>
      </w:r>
      <w:hyperlink r:id="rId9" w:history="1">
        <w:r w:rsidRPr="00CE3703">
          <w:rPr>
            <w:rStyle w:val="Collegamentoipertestuale"/>
            <w:rFonts w:ascii="Book Antiqua" w:hAnsi="Book Antiqua"/>
            <w:i/>
            <w:sz w:val="22"/>
            <w:szCs w:val="22"/>
          </w:rPr>
          <w:t>direzione-basilicata@istruzione.it</w:t>
        </w:r>
      </w:hyperlink>
      <w:r w:rsidRPr="00CE3703">
        <w:rPr>
          <w:rFonts w:ascii="Book Antiqua" w:hAnsi="Book Antiqua"/>
          <w:i/>
          <w:sz w:val="22"/>
          <w:szCs w:val="22"/>
        </w:rPr>
        <w:t xml:space="preserve"> ; </w:t>
      </w:r>
      <w:hyperlink r:id="rId10" w:history="1">
        <w:r w:rsidRPr="00CE3703">
          <w:rPr>
            <w:rStyle w:val="Collegamentoipertestuale"/>
            <w:rFonts w:ascii="Book Antiqua" w:hAnsi="Book Antiqua"/>
            <w:i/>
            <w:sz w:val="22"/>
            <w:szCs w:val="22"/>
          </w:rPr>
          <w:t>drba@postacert.istruzione.it</w:t>
        </w:r>
      </w:hyperlink>
      <w:r w:rsidRPr="00CE3703">
        <w:rPr>
          <w:rFonts w:ascii="Book Antiqua" w:hAnsi="Book Antiqua"/>
          <w:i/>
          <w:sz w:val="22"/>
          <w:szCs w:val="22"/>
        </w:rPr>
        <w:t xml:space="preserve"> ).</w:t>
      </w:r>
    </w:p>
    <w:p w:rsidR="00064A11" w:rsidRPr="00CE3703" w:rsidRDefault="00716C10" w:rsidP="00064A11">
      <w:pPr>
        <w:pStyle w:val="Paragrafoelenco"/>
        <w:numPr>
          <w:ilvl w:val="0"/>
          <w:numId w:val="19"/>
        </w:numPr>
        <w:ind w:left="0" w:firstLine="0"/>
        <w:jc w:val="both"/>
        <w:rPr>
          <w:rFonts w:ascii="Book Antiqua" w:hAnsi="Book Antiqua"/>
          <w:i/>
          <w:sz w:val="22"/>
          <w:szCs w:val="22"/>
        </w:rPr>
      </w:pPr>
      <w:r w:rsidRPr="00CE3703">
        <w:rPr>
          <w:rFonts w:ascii="Book Antiqua" w:hAnsi="Book Antiqua"/>
          <w:b/>
          <w:i/>
          <w:sz w:val="22"/>
          <w:szCs w:val="22"/>
        </w:rPr>
        <w:t>Responsabile della protezione dei dati</w:t>
      </w:r>
    </w:p>
    <w:p w:rsidR="00064A11" w:rsidRPr="00CE3703" w:rsidRDefault="00716C10" w:rsidP="00064A11">
      <w:pPr>
        <w:jc w:val="both"/>
        <w:rPr>
          <w:rFonts w:ascii="Book Antiqua" w:hAnsi="Book Antiqua"/>
          <w:i/>
          <w:sz w:val="22"/>
          <w:szCs w:val="22"/>
        </w:rPr>
      </w:pPr>
      <w:r w:rsidRPr="00CE3703">
        <w:rPr>
          <w:rFonts w:ascii="Book Antiqua" w:hAnsi="Book Antiqua"/>
          <w:i/>
          <w:sz w:val="22"/>
          <w:szCs w:val="22"/>
        </w:rPr>
        <w:t xml:space="preserve">Il Responsabile per la protezione dei dati personali è stato individuato con D.M. </w:t>
      </w:r>
      <w:r w:rsidR="00CE3703">
        <w:rPr>
          <w:rFonts w:ascii="Book Antiqua" w:hAnsi="Book Antiqua"/>
          <w:i/>
          <w:sz w:val="22"/>
          <w:szCs w:val="22"/>
        </w:rPr>
        <w:t xml:space="preserve">n. </w:t>
      </w:r>
      <w:r w:rsidRPr="00CE3703">
        <w:rPr>
          <w:rFonts w:ascii="Book Antiqua" w:hAnsi="Book Antiqua"/>
          <w:i/>
          <w:sz w:val="22"/>
          <w:szCs w:val="22"/>
        </w:rPr>
        <w:t xml:space="preserve">282 del 16 aprile 2018 nella Dott.ssa Antonietta D'Amato - Dirigente presso l'Ufficio III del Dipartimento per la programmazione e la gestione delle risorse umane, finanziarie e strumentali. Email: </w:t>
      </w:r>
      <w:hyperlink r:id="rId11" w:history="1">
        <w:r w:rsidRPr="00CE3703">
          <w:rPr>
            <w:rStyle w:val="Collegamentoipertestuale"/>
            <w:rFonts w:ascii="Book Antiqua" w:hAnsi="Book Antiqua"/>
            <w:i/>
            <w:sz w:val="22"/>
            <w:szCs w:val="22"/>
          </w:rPr>
          <w:t>rpd@istruzione.it</w:t>
        </w:r>
      </w:hyperlink>
      <w:r w:rsidRPr="00CE3703">
        <w:rPr>
          <w:rFonts w:ascii="Book Antiqua" w:hAnsi="Book Antiqua"/>
          <w:i/>
          <w:sz w:val="22"/>
          <w:szCs w:val="22"/>
        </w:rPr>
        <w:t>.</w:t>
      </w:r>
    </w:p>
    <w:p w:rsidR="008C3C24" w:rsidRPr="00CE3703" w:rsidRDefault="00716C10" w:rsidP="00064A11">
      <w:pPr>
        <w:pStyle w:val="Paragrafoelenco"/>
        <w:numPr>
          <w:ilvl w:val="0"/>
          <w:numId w:val="19"/>
        </w:numPr>
        <w:ind w:left="142" w:hanging="142"/>
        <w:jc w:val="both"/>
        <w:rPr>
          <w:rFonts w:ascii="Book Antiqua" w:hAnsi="Book Antiqua"/>
          <w:i/>
          <w:sz w:val="22"/>
          <w:szCs w:val="22"/>
        </w:rPr>
      </w:pPr>
      <w:r w:rsidRPr="00CE3703">
        <w:rPr>
          <w:rFonts w:ascii="Book Antiqua" w:hAnsi="Book Antiqua"/>
          <w:b/>
          <w:i/>
          <w:sz w:val="22"/>
          <w:szCs w:val="22"/>
        </w:rPr>
        <w:t>Finalità del trattamento</w:t>
      </w:r>
      <w:r w:rsidR="008C3C24" w:rsidRPr="00CE3703">
        <w:rPr>
          <w:rFonts w:ascii="Book Antiqua" w:hAnsi="Book Antiqua"/>
          <w:b/>
          <w:i/>
          <w:sz w:val="22"/>
          <w:szCs w:val="22"/>
        </w:rPr>
        <w:t xml:space="preserve"> e base giuridica</w:t>
      </w:r>
      <w:r w:rsidRPr="00CE3703">
        <w:rPr>
          <w:rFonts w:ascii="Book Antiqua" w:hAnsi="Book Antiqua"/>
          <w:b/>
          <w:i/>
          <w:sz w:val="22"/>
          <w:szCs w:val="22"/>
        </w:rPr>
        <w:t xml:space="preserve">: </w:t>
      </w:r>
    </w:p>
    <w:p w:rsidR="00064A11" w:rsidRPr="00CE3703" w:rsidRDefault="008C3C24" w:rsidP="008C3C24">
      <w:pPr>
        <w:pStyle w:val="Paragrafoelenco"/>
        <w:ind w:left="142"/>
        <w:jc w:val="both"/>
        <w:rPr>
          <w:rFonts w:ascii="Book Antiqua" w:hAnsi="Book Antiqua"/>
          <w:i/>
          <w:sz w:val="22"/>
          <w:szCs w:val="22"/>
        </w:rPr>
      </w:pPr>
      <w:r w:rsidRPr="00CE3703">
        <w:rPr>
          <w:rFonts w:ascii="Book Antiqua" w:hAnsi="Book Antiqua"/>
          <w:i/>
          <w:sz w:val="22"/>
          <w:szCs w:val="22"/>
        </w:rPr>
        <w:t xml:space="preserve">Il trattamento dei dati personali da Lei forniti con la presente proposta, o comunque acquisiti per tale scopo, è effettuato per la </w:t>
      </w:r>
      <w:r w:rsidR="00716C10" w:rsidRPr="00CE3703">
        <w:rPr>
          <w:rFonts w:ascii="Book Antiqua" w:hAnsi="Book Antiqua"/>
          <w:i/>
          <w:sz w:val="22"/>
          <w:szCs w:val="22"/>
        </w:rPr>
        <w:t xml:space="preserve">raccolta di </w:t>
      </w:r>
      <w:r w:rsidRPr="00CE3703">
        <w:rPr>
          <w:rFonts w:ascii="Book Antiqua" w:hAnsi="Book Antiqua"/>
          <w:i/>
          <w:sz w:val="22"/>
          <w:szCs w:val="22"/>
        </w:rPr>
        <w:t xml:space="preserve">contributi </w:t>
      </w:r>
      <w:r w:rsidR="00716C10" w:rsidRPr="00CE3703">
        <w:rPr>
          <w:rFonts w:ascii="Book Antiqua" w:hAnsi="Book Antiqua"/>
          <w:i/>
          <w:sz w:val="22"/>
          <w:szCs w:val="22"/>
        </w:rPr>
        <w:t>di cui tenere conto in sede di aggiornamento del Piano Triennale di Prevenzione della Corruzione e della Trasparenza 2020/2022 per le Istituzioni Scolastiche della Basilicata.</w:t>
      </w:r>
    </w:p>
    <w:p w:rsidR="00735B99" w:rsidRPr="00CE3703" w:rsidRDefault="008C3C24" w:rsidP="00735B99">
      <w:pPr>
        <w:pStyle w:val="Paragrafoelenco"/>
        <w:ind w:left="142"/>
        <w:jc w:val="both"/>
        <w:rPr>
          <w:rFonts w:ascii="Book Antiqua" w:hAnsi="Book Antiqua"/>
          <w:i/>
          <w:sz w:val="22"/>
          <w:szCs w:val="22"/>
        </w:rPr>
      </w:pPr>
      <w:r w:rsidRPr="00CE3703">
        <w:rPr>
          <w:rFonts w:ascii="Book Antiqua" w:hAnsi="Book Antiqua"/>
          <w:i/>
          <w:sz w:val="22"/>
          <w:szCs w:val="22"/>
        </w:rPr>
        <w:t>La base giuridica del trattamento è rappresentata dall’esercizio di pubblici poteri di cui è investito il titolare del trattamento, secondo quanto previsto dall’articolo 6, comma 1, lettera e)</w:t>
      </w:r>
      <w:r w:rsidR="000F1C25" w:rsidRPr="00CE3703">
        <w:rPr>
          <w:rFonts w:ascii="Book Antiqua" w:hAnsi="Book Antiqua"/>
          <w:i/>
          <w:sz w:val="22"/>
          <w:szCs w:val="22"/>
        </w:rPr>
        <w:t xml:space="preserve"> del Regolamento (UE) 2016/679.</w:t>
      </w:r>
    </w:p>
    <w:p w:rsidR="00CE3703" w:rsidRDefault="00735B99" w:rsidP="00735B99">
      <w:pPr>
        <w:pStyle w:val="Paragrafoelenco"/>
        <w:numPr>
          <w:ilvl w:val="0"/>
          <w:numId w:val="19"/>
        </w:numPr>
        <w:ind w:left="142" w:firstLine="0"/>
        <w:jc w:val="both"/>
        <w:rPr>
          <w:rFonts w:ascii="Book Antiqua" w:hAnsi="Book Antiqua"/>
          <w:i/>
          <w:sz w:val="22"/>
          <w:szCs w:val="22"/>
        </w:rPr>
      </w:pPr>
      <w:r w:rsidRPr="00CE3703">
        <w:rPr>
          <w:rFonts w:ascii="Book Antiqua" w:hAnsi="Book Antiqua"/>
          <w:b/>
          <w:i/>
          <w:sz w:val="22"/>
          <w:szCs w:val="22"/>
        </w:rPr>
        <w:t>Natura facoltativa del conferimento dei dati</w:t>
      </w:r>
      <w:r w:rsidRPr="00CE3703">
        <w:rPr>
          <w:rFonts w:ascii="Book Antiqua" w:hAnsi="Book Antiqua"/>
          <w:i/>
          <w:sz w:val="22"/>
          <w:szCs w:val="22"/>
        </w:rPr>
        <w:t xml:space="preserve">: </w:t>
      </w:r>
    </w:p>
    <w:p w:rsidR="00735B99" w:rsidRPr="00CE3703" w:rsidRDefault="00CE3703" w:rsidP="00CE3703">
      <w:pPr>
        <w:pStyle w:val="Paragrafoelenco"/>
        <w:ind w:left="142"/>
        <w:jc w:val="both"/>
        <w:rPr>
          <w:rFonts w:ascii="Book Antiqua" w:hAnsi="Book Antiqua"/>
          <w:i/>
          <w:sz w:val="22"/>
          <w:szCs w:val="22"/>
        </w:rPr>
      </w:pPr>
      <w:r>
        <w:rPr>
          <w:rFonts w:ascii="Book Antiqua" w:hAnsi="Book Antiqua"/>
          <w:i/>
          <w:sz w:val="22"/>
          <w:szCs w:val="22"/>
        </w:rPr>
        <w:t>I</w:t>
      </w:r>
      <w:r w:rsidR="00735B99" w:rsidRPr="00CE3703">
        <w:rPr>
          <w:rFonts w:ascii="Book Antiqua" w:hAnsi="Book Antiqua"/>
          <w:i/>
          <w:sz w:val="22"/>
          <w:szCs w:val="22"/>
        </w:rPr>
        <w:t>l conferimento dei dati richiesti non è obbligatorio.</w:t>
      </w:r>
    </w:p>
    <w:p w:rsidR="00064A11" w:rsidRPr="00CE3703" w:rsidRDefault="00716C10" w:rsidP="00735B99">
      <w:pPr>
        <w:pStyle w:val="Paragrafoelenco"/>
        <w:numPr>
          <w:ilvl w:val="0"/>
          <w:numId w:val="19"/>
        </w:numPr>
        <w:ind w:left="142" w:firstLine="0"/>
        <w:jc w:val="both"/>
        <w:rPr>
          <w:rFonts w:ascii="Book Antiqua" w:hAnsi="Book Antiqua"/>
          <w:i/>
          <w:sz w:val="22"/>
          <w:szCs w:val="22"/>
        </w:rPr>
      </w:pPr>
      <w:r w:rsidRPr="00CE3703">
        <w:rPr>
          <w:rFonts w:ascii="Book Antiqua" w:hAnsi="Book Antiqua"/>
          <w:b/>
          <w:i/>
          <w:sz w:val="22"/>
          <w:szCs w:val="22"/>
        </w:rPr>
        <w:t>Destinatari dei dati personali</w:t>
      </w:r>
      <w:r w:rsidRPr="00CE3703">
        <w:rPr>
          <w:rFonts w:ascii="Book Antiqua" w:hAnsi="Book Antiqua"/>
          <w:i/>
          <w:sz w:val="22"/>
          <w:szCs w:val="22"/>
        </w:rPr>
        <w:t>: i dati personali non sono soggetti a diffusione.</w:t>
      </w:r>
    </w:p>
    <w:p w:rsidR="00735B99" w:rsidRPr="00CE3703" w:rsidRDefault="00735B99" w:rsidP="00735B99">
      <w:pPr>
        <w:pStyle w:val="Paragrafoelenco"/>
        <w:numPr>
          <w:ilvl w:val="0"/>
          <w:numId w:val="19"/>
        </w:numPr>
        <w:spacing w:before="120" w:after="120"/>
        <w:ind w:left="142" w:firstLine="0"/>
        <w:rPr>
          <w:rFonts w:ascii="Book Antiqua" w:hAnsi="Book Antiqua"/>
          <w:b/>
          <w:i/>
          <w:sz w:val="22"/>
          <w:szCs w:val="22"/>
        </w:rPr>
      </w:pPr>
      <w:r w:rsidRPr="00CE3703">
        <w:rPr>
          <w:rFonts w:ascii="Book Antiqua" w:hAnsi="Book Antiqua"/>
          <w:b/>
          <w:i/>
          <w:sz w:val="22"/>
          <w:szCs w:val="22"/>
        </w:rPr>
        <w:t xml:space="preserve">Trasferimento di dati personali verso paesi terzi o organizzazioni internazionali </w:t>
      </w:r>
    </w:p>
    <w:p w:rsidR="00735B99" w:rsidRPr="00CE3703" w:rsidRDefault="00735B99" w:rsidP="00735B99">
      <w:pPr>
        <w:pStyle w:val="Paragrafoelenco"/>
        <w:spacing w:before="120" w:after="120"/>
        <w:ind w:left="142"/>
        <w:jc w:val="both"/>
        <w:rPr>
          <w:rFonts w:ascii="Book Antiqua" w:hAnsi="Book Antiqua"/>
          <w:i/>
          <w:sz w:val="22"/>
          <w:szCs w:val="22"/>
        </w:rPr>
      </w:pPr>
      <w:r w:rsidRPr="00CE3703">
        <w:rPr>
          <w:rFonts w:ascii="Book Antiqua" w:hAnsi="Book Antiqua"/>
          <w:i/>
          <w:sz w:val="22"/>
          <w:szCs w:val="22"/>
        </w:rPr>
        <w:t>Il Titolare non intende trasferire i dati personali a Paesi terzi o ad organizzazioni   internazionali.</w:t>
      </w:r>
    </w:p>
    <w:p w:rsidR="00735B99" w:rsidRPr="00CE3703" w:rsidRDefault="00735B99" w:rsidP="00CE3703">
      <w:pPr>
        <w:pStyle w:val="Paragrafoelenco"/>
        <w:numPr>
          <w:ilvl w:val="0"/>
          <w:numId w:val="19"/>
        </w:numPr>
        <w:ind w:left="142" w:firstLine="0"/>
        <w:jc w:val="both"/>
        <w:rPr>
          <w:rFonts w:ascii="Book Antiqua" w:hAnsi="Book Antiqua"/>
          <w:i/>
          <w:sz w:val="22"/>
          <w:szCs w:val="22"/>
        </w:rPr>
      </w:pPr>
      <w:r w:rsidRPr="00CE3703">
        <w:rPr>
          <w:rFonts w:ascii="Book Antiqua" w:hAnsi="Book Antiqua"/>
          <w:b/>
          <w:i/>
          <w:sz w:val="22"/>
          <w:szCs w:val="22"/>
        </w:rPr>
        <w:t xml:space="preserve">Periodo di conservazione dei dati personali </w:t>
      </w:r>
    </w:p>
    <w:p w:rsidR="00735B99" w:rsidRPr="00CE3703" w:rsidRDefault="00735B99" w:rsidP="00CE3703">
      <w:pPr>
        <w:autoSpaceDE w:val="0"/>
        <w:autoSpaceDN w:val="0"/>
        <w:adjustRightInd w:val="0"/>
        <w:ind w:left="142"/>
        <w:jc w:val="both"/>
        <w:rPr>
          <w:rFonts w:ascii="Book Antiqua" w:hAnsi="Book Antiqua"/>
          <w:i/>
          <w:sz w:val="22"/>
          <w:szCs w:val="22"/>
        </w:rPr>
      </w:pPr>
      <w:r w:rsidRPr="00CE3703">
        <w:rPr>
          <w:rFonts w:ascii="Book Antiqua" w:hAnsi="Book Antiqua"/>
          <w:i/>
          <w:sz w:val="22"/>
          <w:szCs w:val="22"/>
        </w:rPr>
        <w:t>I dati saranno conservati per il periodo necessario all’espletamento del procedimento amministrativo e in ogni caso per il tempo previsto dalle disposizioni in materia di conservazione degli atti e documenti amministrativi.</w:t>
      </w:r>
    </w:p>
    <w:p w:rsidR="00735B99" w:rsidRPr="00CE3703" w:rsidRDefault="00735B99" w:rsidP="00CE3703">
      <w:pPr>
        <w:pStyle w:val="Paragrafoelenco"/>
        <w:numPr>
          <w:ilvl w:val="0"/>
          <w:numId w:val="19"/>
        </w:numPr>
        <w:ind w:left="142" w:firstLine="0"/>
        <w:rPr>
          <w:rFonts w:ascii="Book Antiqua" w:hAnsi="Book Antiqua"/>
          <w:b/>
          <w:i/>
          <w:sz w:val="22"/>
          <w:szCs w:val="22"/>
        </w:rPr>
      </w:pPr>
      <w:r w:rsidRPr="00CE3703">
        <w:rPr>
          <w:rFonts w:ascii="Book Antiqua" w:hAnsi="Book Antiqua"/>
          <w:b/>
          <w:i/>
          <w:sz w:val="22"/>
          <w:szCs w:val="22"/>
        </w:rPr>
        <w:t>Diritti degli interessati</w:t>
      </w:r>
    </w:p>
    <w:p w:rsidR="00735B99" w:rsidRPr="00CE3703" w:rsidRDefault="00735B99" w:rsidP="00CE3703">
      <w:pPr>
        <w:ind w:firstLine="142"/>
        <w:jc w:val="both"/>
        <w:rPr>
          <w:rFonts w:ascii="Book Antiqua" w:hAnsi="Book Antiqua"/>
          <w:i/>
          <w:sz w:val="22"/>
          <w:szCs w:val="22"/>
        </w:rPr>
      </w:pPr>
      <w:r w:rsidRPr="00CE3703">
        <w:rPr>
          <w:rFonts w:ascii="Book Antiqua" w:hAnsi="Book Antiqua"/>
          <w:i/>
          <w:sz w:val="22"/>
          <w:szCs w:val="22"/>
        </w:rPr>
        <w:t>Il Regolamento (UE) 2016/679 attribuisce ai soggetti interessati i seguenti diritti:</w:t>
      </w:r>
    </w:p>
    <w:p w:rsidR="00735B99" w:rsidRPr="00CE3703" w:rsidRDefault="00735B99" w:rsidP="00CE3703">
      <w:pPr>
        <w:ind w:left="142"/>
        <w:jc w:val="both"/>
        <w:rPr>
          <w:rFonts w:ascii="Book Antiqua" w:hAnsi="Book Antiqua"/>
          <w:i/>
          <w:sz w:val="22"/>
          <w:szCs w:val="22"/>
        </w:rPr>
      </w:pPr>
      <w:r w:rsidRPr="00CE3703">
        <w:rPr>
          <w:rFonts w:ascii="Book Antiqua" w:hAnsi="Book Antiqua"/>
          <w:i/>
          <w:sz w:val="22"/>
          <w:szCs w:val="22"/>
        </w:rPr>
        <w:t>a) diritto di accesso (art. 15 del Regolamento (UE) 2016/679), ovvero di ottenere in particolare</w:t>
      </w:r>
      <w:r w:rsidR="00CE3703">
        <w:rPr>
          <w:rFonts w:ascii="Book Antiqua" w:hAnsi="Book Antiqua"/>
          <w:i/>
          <w:sz w:val="22"/>
          <w:szCs w:val="22"/>
        </w:rPr>
        <w:t>:</w:t>
      </w:r>
    </w:p>
    <w:p w:rsidR="00735B99" w:rsidRPr="00CE3703" w:rsidRDefault="00735B99" w:rsidP="00CE3703">
      <w:pPr>
        <w:pStyle w:val="Paragrafoelenco"/>
        <w:jc w:val="both"/>
        <w:rPr>
          <w:rFonts w:ascii="Book Antiqua" w:hAnsi="Book Antiqua"/>
          <w:i/>
          <w:sz w:val="22"/>
          <w:szCs w:val="22"/>
        </w:rPr>
      </w:pPr>
      <w:r w:rsidRPr="00CE3703">
        <w:rPr>
          <w:rFonts w:ascii="Book Antiqua" w:hAnsi="Book Antiqua"/>
          <w:i/>
          <w:sz w:val="22"/>
          <w:szCs w:val="22"/>
        </w:rPr>
        <w:t>la conferma dell’esistenza dei dati personali,</w:t>
      </w:r>
    </w:p>
    <w:p w:rsidR="00735B99" w:rsidRPr="00CE3703" w:rsidRDefault="00735B99" w:rsidP="00CE3703">
      <w:pPr>
        <w:pStyle w:val="Paragrafoelenco"/>
        <w:jc w:val="both"/>
        <w:rPr>
          <w:rFonts w:ascii="Book Antiqua" w:hAnsi="Book Antiqua"/>
          <w:i/>
          <w:sz w:val="22"/>
          <w:szCs w:val="22"/>
        </w:rPr>
      </w:pPr>
      <w:r w:rsidRPr="00CE3703">
        <w:rPr>
          <w:rFonts w:ascii="Book Antiqua" w:hAnsi="Book Antiqua"/>
          <w:i/>
          <w:sz w:val="22"/>
          <w:szCs w:val="22"/>
        </w:rPr>
        <w:t>l’indicazione dell’origine e delle categorie di dati personali, della finalità e della modalità del loro trattamento,</w:t>
      </w:r>
    </w:p>
    <w:p w:rsidR="00735B99" w:rsidRPr="00CE3703" w:rsidRDefault="00735B99" w:rsidP="00CE3703">
      <w:pPr>
        <w:pStyle w:val="Paragrafoelenco"/>
        <w:jc w:val="both"/>
        <w:rPr>
          <w:rFonts w:ascii="Book Antiqua" w:hAnsi="Book Antiqua"/>
          <w:i/>
          <w:sz w:val="22"/>
          <w:szCs w:val="22"/>
        </w:rPr>
      </w:pPr>
      <w:r w:rsidRPr="00CE3703">
        <w:rPr>
          <w:rFonts w:ascii="Book Antiqua" w:hAnsi="Book Antiqua"/>
          <w:i/>
          <w:sz w:val="22"/>
          <w:szCs w:val="22"/>
        </w:rPr>
        <w:t>la logica applicata in caso di trattamento effettuato con l’ausilio di strumenti elettronici,</w:t>
      </w:r>
    </w:p>
    <w:p w:rsidR="00735B99" w:rsidRPr="00CE3703" w:rsidRDefault="00735B99" w:rsidP="00CE3703">
      <w:pPr>
        <w:pStyle w:val="Paragrafoelenco"/>
        <w:jc w:val="both"/>
        <w:rPr>
          <w:rFonts w:ascii="Book Antiqua" w:hAnsi="Book Antiqua"/>
          <w:i/>
          <w:sz w:val="22"/>
          <w:szCs w:val="22"/>
        </w:rPr>
      </w:pPr>
      <w:r w:rsidRPr="00CE3703">
        <w:rPr>
          <w:rFonts w:ascii="Book Antiqua" w:hAnsi="Book Antiqua"/>
          <w:i/>
          <w:sz w:val="22"/>
          <w:szCs w:val="22"/>
        </w:rPr>
        <w:t>gli estremi identificativi del Titolare del trattamento dei dati personali, del Responsabile del trattamento dei dati personali e dei soggetti o categorie di soggetti ai quali i dati sono stati o possono essere comunicati,</w:t>
      </w:r>
    </w:p>
    <w:p w:rsidR="00735B99" w:rsidRPr="00CE3703" w:rsidRDefault="00735B99" w:rsidP="00CE3703">
      <w:pPr>
        <w:pStyle w:val="Paragrafoelenco"/>
        <w:jc w:val="both"/>
        <w:rPr>
          <w:rFonts w:ascii="Book Antiqua" w:hAnsi="Book Antiqua"/>
          <w:i/>
          <w:sz w:val="22"/>
          <w:szCs w:val="22"/>
        </w:rPr>
      </w:pPr>
      <w:r w:rsidRPr="00CE3703">
        <w:rPr>
          <w:rFonts w:ascii="Book Antiqua" w:hAnsi="Book Antiqua"/>
          <w:i/>
          <w:sz w:val="22"/>
          <w:szCs w:val="22"/>
        </w:rPr>
        <w:t>il periodo di conservazione,</w:t>
      </w:r>
    </w:p>
    <w:p w:rsidR="00735B99" w:rsidRPr="00CE3703" w:rsidRDefault="00735B99" w:rsidP="00CE3703">
      <w:pPr>
        <w:pStyle w:val="Paragrafoelenco"/>
        <w:jc w:val="both"/>
        <w:rPr>
          <w:rFonts w:ascii="Book Antiqua" w:hAnsi="Book Antiqua"/>
          <w:i/>
          <w:sz w:val="22"/>
          <w:szCs w:val="22"/>
        </w:rPr>
      </w:pPr>
      <w:r w:rsidRPr="00CE3703">
        <w:rPr>
          <w:rFonts w:ascii="Book Antiqua" w:hAnsi="Book Antiqua"/>
          <w:i/>
          <w:sz w:val="22"/>
          <w:szCs w:val="22"/>
        </w:rPr>
        <w:t>la rettifica, la cancellazione o la limitazione del trattamento dei dati personali,</w:t>
      </w:r>
    </w:p>
    <w:p w:rsidR="00735B99" w:rsidRPr="00CE3703" w:rsidRDefault="00735B99" w:rsidP="00CE3703">
      <w:pPr>
        <w:pStyle w:val="Paragrafoelenco"/>
        <w:jc w:val="both"/>
        <w:rPr>
          <w:rFonts w:ascii="Book Antiqua" w:hAnsi="Book Antiqua"/>
          <w:i/>
          <w:sz w:val="22"/>
          <w:szCs w:val="22"/>
        </w:rPr>
      </w:pPr>
      <w:r w:rsidRPr="00CE3703">
        <w:rPr>
          <w:rFonts w:ascii="Book Antiqua" w:hAnsi="Book Antiqua"/>
          <w:i/>
          <w:sz w:val="22"/>
          <w:szCs w:val="22"/>
        </w:rPr>
        <w:t>il diritto di opporsi al loro trattamento,</w:t>
      </w:r>
    </w:p>
    <w:p w:rsidR="00735B99" w:rsidRPr="00CE3703" w:rsidRDefault="00735B99" w:rsidP="00CE3703">
      <w:pPr>
        <w:pStyle w:val="Paragrafoelenco"/>
        <w:jc w:val="both"/>
        <w:rPr>
          <w:rFonts w:ascii="Book Antiqua" w:hAnsi="Book Antiqua"/>
          <w:i/>
          <w:sz w:val="22"/>
          <w:szCs w:val="22"/>
        </w:rPr>
      </w:pPr>
      <w:r w:rsidRPr="00CE3703">
        <w:rPr>
          <w:rFonts w:ascii="Book Antiqua" w:hAnsi="Book Antiqua"/>
          <w:i/>
          <w:sz w:val="22"/>
          <w:szCs w:val="22"/>
        </w:rPr>
        <w:t>il diritto di proporre un reclamo all’Autorità garante per la protezione dei dati personali;</w:t>
      </w:r>
    </w:p>
    <w:p w:rsidR="00735B99" w:rsidRPr="00CE3703" w:rsidRDefault="00735B99" w:rsidP="00CE3703">
      <w:pPr>
        <w:ind w:left="142"/>
        <w:jc w:val="both"/>
        <w:rPr>
          <w:rFonts w:ascii="Book Antiqua" w:hAnsi="Book Antiqua"/>
          <w:i/>
          <w:sz w:val="22"/>
          <w:szCs w:val="22"/>
        </w:rPr>
      </w:pPr>
      <w:r w:rsidRPr="00CE3703">
        <w:rPr>
          <w:rFonts w:ascii="Book Antiqua" w:hAnsi="Book Antiqua"/>
          <w:i/>
          <w:sz w:val="22"/>
          <w:szCs w:val="22"/>
        </w:rPr>
        <w:t>b) diritto di rettifica (art. 16 del Regolamento (UE) 2016/679);</w:t>
      </w:r>
    </w:p>
    <w:p w:rsidR="00735B99" w:rsidRPr="00CE3703" w:rsidRDefault="00735B99" w:rsidP="00CE3703">
      <w:pPr>
        <w:jc w:val="both"/>
        <w:rPr>
          <w:rFonts w:ascii="Book Antiqua" w:hAnsi="Book Antiqua"/>
          <w:i/>
          <w:sz w:val="22"/>
          <w:szCs w:val="22"/>
        </w:rPr>
      </w:pPr>
      <w:r w:rsidRPr="00CE3703">
        <w:rPr>
          <w:rFonts w:ascii="Book Antiqua" w:hAnsi="Book Antiqua"/>
          <w:i/>
          <w:sz w:val="22"/>
          <w:szCs w:val="22"/>
        </w:rPr>
        <w:lastRenderedPageBreak/>
        <w:t>c) diritto alla cancellazione (art. 17 del Regolamento (UE) 2016/679);</w:t>
      </w:r>
    </w:p>
    <w:p w:rsidR="00735B99" w:rsidRPr="00CE3703" w:rsidRDefault="00735B99" w:rsidP="00CE3703">
      <w:pPr>
        <w:jc w:val="both"/>
        <w:rPr>
          <w:rFonts w:ascii="Book Antiqua" w:hAnsi="Book Antiqua"/>
          <w:i/>
          <w:sz w:val="22"/>
          <w:szCs w:val="22"/>
        </w:rPr>
      </w:pPr>
      <w:r w:rsidRPr="00CE3703">
        <w:rPr>
          <w:rFonts w:ascii="Book Antiqua" w:hAnsi="Book Antiqua"/>
          <w:i/>
          <w:sz w:val="22"/>
          <w:szCs w:val="22"/>
        </w:rPr>
        <w:t>d) diritto di limitazione di trattamento (art. 18 del Regolamento (UE) 2016/679);</w:t>
      </w:r>
    </w:p>
    <w:p w:rsidR="00735B99" w:rsidRPr="00CE3703" w:rsidRDefault="00735B99" w:rsidP="00CE3703">
      <w:pPr>
        <w:jc w:val="both"/>
        <w:rPr>
          <w:rFonts w:ascii="Book Antiqua" w:hAnsi="Book Antiqua"/>
          <w:i/>
          <w:sz w:val="22"/>
          <w:szCs w:val="22"/>
        </w:rPr>
      </w:pPr>
      <w:r w:rsidRPr="00CE3703">
        <w:rPr>
          <w:rFonts w:ascii="Book Antiqua" w:hAnsi="Book Antiqua"/>
          <w:i/>
          <w:sz w:val="22"/>
          <w:szCs w:val="22"/>
        </w:rPr>
        <w:t>e) diritto alla portabilità dei dati (art. 20 del Regolamento (UE) 2016/679);</w:t>
      </w:r>
    </w:p>
    <w:p w:rsidR="00735B99" w:rsidRPr="00CE3703" w:rsidRDefault="00735B99" w:rsidP="00CE3703">
      <w:pPr>
        <w:jc w:val="both"/>
        <w:rPr>
          <w:rFonts w:ascii="Book Antiqua" w:hAnsi="Book Antiqua"/>
          <w:i/>
          <w:sz w:val="22"/>
          <w:szCs w:val="22"/>
        </w:rPr>
      </w:pPr>
      <w:r w:rsidRPr="00CE3703">
        <w:rPr>
          <w:rFonts w:ascii="Book Antiqua" w:hAnsi="Book Antiqua"/>
          <w:i/>
          <w:sz w:val="22"/>
          <w:szCs w:val="22"/>
        </w:rPr>
        <w:t>f) diritto di opposizione (art. 21 del Regolamento (UE) 2016/679);</w:t>
      </w:r>
    </w:p>
    <w:p w:rsidR="00735B99" w:rsidRPr="00CE3703" w:rsidRDefault="00735B99" w:rsidP="00CE3703">
      <w:pPr>
        <w:jc w:val="both"/>
        <w:rPr>
          <w:rFonts w:ascii="Book Antiqua" w:hAnsi="Book Antiqua"/>
          <w:i/>
          <w:sz w:val="22"/>
          <w:szCs w:val="22"/>
        </w:rPr>
      </w:pPr>
      <w:r w:rsidRPr="00CE3703">
        <w:rPr>
          <w:rFonts w:ascii="Book Antiqua" w:hAnsi="Book Antiqua"/>
          <w:i/>
          <w:sz w:val="22"/>
          <w:szCs w:val="22"/>
        </w:rPr>
        <w:t xml:space="preserve">g) diritto di non essere sottoposti a una decisione basata unicamente sul trattamento automatizzato, compresa la </w:t>
      </w:r>
      <w:proofErr w:type="spellStart"/>
      <w:r w:rsidRPr="00CE3703">
        <w:rPr>
          <w:rFonts w:ascii="Book Antiqua" w:hAnsi="Book Antiqua"/>
          <w:i/>
          <w:sz w:val="22"/>
          <w:szCs w:val="22"/>
        </w:rPr>
        <w:t>profilazione</w:t>
      </w:r>
      <w:proofErr w:type="spellEnd"/>
      <w:r w:rsidRPr="00CE3703">
        <w:rPr>
          <w:rFonts w:ascii="Book Antiqua" w:hAnsi="Book Antiqua"/>
          <w:i/>
          <w:sz w:val="22"/>
          <w:szCs w:val="22"/>
        </w:rPr>
        <w:t>, che produca effetti giuridici che li riguardano o che incida in modo analogo significativamente sulle loro persone (art. 22 del Regolamento (UE) 2016/679).</w:t>
      </w:r>
    </w:p>
    <w:p w:rsidR="00735B99" w:rsidRPr="00CE3703" w:rsidRDefault="00735B99" w:rsidP="00CE3703">
      <w:pPr>
        <w:jc w:val="both"/>
        <w:rPr>
          <w:rFonts w:ascii="Book Antiqua" w:hAnsi="Book Antiqua"/>
          <w:i/>
          <w:sz w:val="22"/>
          <w:szCs w:val="22"/>
        </w:rPr>
      </w:pPr>
      <w:r w:rsidRPr="00CE3703">
        <w:rPr>
          <w:rFonts w:ascii="Book Antiqua" w:hAnsi="Book Antiqua"/>
          <w:i/>
          <w:sz w:val="22"/>
          <w:szCs w:val="22"/>
        </w:rPr>
        <w:t>In relazione al trattamento dei dati che La riguardano, si potrà rivolgere al Titolare del trattamento per esercitare i Suoi diritti.</w:t>
      </w:r>
    </w:p>
    <w:p w:rsidR="00735B99" w:rsidRPr="00CE3703" w:rsidRDefault="00735B99" w:rsidP="00CE3703">
      <w:pPr>
        <w:pStyle w:val="Paragrafoelenco"/>
        <w:numPr>
          <w:ilvl w:val="0"/>
          <w:numId w:val="19"/>
        </w:numPr>
        <w:ind w:left="0" w:firstLine="0"/>
        <w:jc w:val="both"/>
        <w:rPr>
          <w:rFonts w:ascii="Book Antiqua" w:hAnsi="Book Antiqua"/>
          <w:i/>
          <w:sz w:val="22"/>
          <w:szCs w:val="22"/>
        </w:rPr>
      </w:pPr>
      <w:r w:rsidRPr="00CE3703">
        <w:rPr>
          <w:rFonts w:ascii="Book Antiqua" w:hAnsi="Book Antiqua"/>
          <w:b/>
          <w:i/>
          <w:sz w:val="22"/>
          <w:szCs w:val="22"/>
        </w:rPr>
        <w:t>Diritto di reclamo</w:t>
      </w:r>
    </w:p>
    <w:p w:rsidR="00CE3703" w:rsidRPr="00CE3703" w:rsidRDefault="00735B99" w:rsidP="00CE3703">
      <w:pPr>
        <w:jc w:val="both"/>
        <w:rPr>
          <w:rFonts w:ascii="Book Antiqua" w:hAnsi="Book Antiqua"/>
          <w:i/>
          <w:sz w:val="22"/>
          <w:szCs w:val="22"/>
        </w:rPr>
      </w:pPr>
      <w:r w:rsidRPr="00CE3703">
        <w:rPr>
          <w:rFonts w:ascii="Book Antiqua" w:hAnsi="Book Antiqua"/>
          <w:i/>
          <w:sz w:val="22"/>
          <w:szCs w:val="22"/>
        </w:rPr>
        <w:t>Gli interessati nel caso in cui ritengano che il trattamento dei dati personali a loro riferiti sia compiuto in violazione di quanto previsto dal Regolamento UE 679/2016 hanno il diritto di proporre reclamo al Garante, come previsto dall'art. 77 del Regolamento UE 679/2016 stesso, o di adire le opportune sedi giudiziarie ai sensi dell’art. 79 del Regolamento UE 679/2016.</w:t>
      </w:r>
    </w:p>
    <w:p w:rsidR="00735B99" w:rsidRPr="00CE3703" w:rsidRDefault="00735B99" w:rsidP="00CE3703">
      <w:pPr>
        <w:pStyle w:val="Paragrafoelenco"/>
        <w:numPr>
          <w:ilvl w:val="0"/>
          <w:numId w:val="19"/>
        </w:numPr>
        <w:ind w:left="0" w:firstLine="0"/>
        <w:jc w:val="both"/>
        <w:rPr>
          <w:rFonts w:ascii="Book Antiqua" w:hAnsi="Book Antiqua"/>
          <w:i/>
          <w:sz w:val="22"/>
          <w:szCs w:val="22"/>
        </w:rPr>
      </w:pPr>
      <w:r w:rsidRPr="00CE3703">
        <w:rPr>
          <w:rFonts w:ascii="Book Antiqua" w:hAnsi="Book Antiqua"/>
          <w:b/>
          <w:i/>
          <w:sz w:val="22"/>
          <w:szCs w:val="22"/>
        </w:rPr>
        <w:t xml:space="preserve">Processo decisionale automatizzato </w:t>
      </w:r>
    </w:p>
    <w:p w:rsidR="00735B99" w:rsidRPr="00CE3703" w:rsidRDefault="00735B99" w:rsidP="00CE3703">
      <w:pPr>
        <w:jc w:val="both"/>
        <w:rPr>
          <w:rFonts w:ascii="Book Antiqua" w:hAnsi="Book Antiqua"/>
          <w:i/>
          <w:sz w:val="22"/>
          <w:szCs w:val="22"/>
        </w:rPr>
      </w:pPr>
      <w:r w:rsidRPr="00CE3703">
        <w:rPr>
          <w:rFonts w:ascii="Book Antiqua" w:hAnsi="Book Antiqua"/>
          <w:i/>
          <w:sz w:val="22"/>
          <w:szCs w:val="22"/>
        </w:rPr>
        <w:t xml:space="preserve">Il titolare non adotta alcun processo decisionale automatizzato, compresa la </w:t>
      </w:r>
      <w:proofErr w:type="spellStart"/>
      <w:r w:rsidRPr="00CE3703">
        <w:rPr>
          <w:rFonts w:ascii="Book Antiqua" w:hAnsi="Book Antiqua"/>
          <w:i/>
          <w:sz w:val="22"/>
          <w:szCs w:val="22"/>
        </w:rPr>
        <w:t>profilazione</w:t>
      </w:r>
      <w:proofErr w:type="spellEnd"/>
      <w:r w:rsidRPr="00CE3703">
        <w:rPr>
          <w:rFonts w:ascii="Book Antiqua" w:hAnsi="Book Antiqua"/>
          <w:i/>
          <w:sz w:val="22"/>
          <w:szCs w:val="22"/>
        </w:rPr>
        <w:t>, di cui all’articolo 22, paragrafi 1 e 4, del Regolamento UE n. 679/2016.</w:t>
      </w:r>
    </w:p>
    <w:p w:rsidR="00735B99" w:rsidRPr="00735B99" w:rsidRDefault="00735B99" w:rsidP="00CE3703">
      <w:pPr>
        <w:pStyle w:val="Paragrafoelenco"/>
        <w:ind w:left="142"/>
        <w:jc w:val="both"/>
        <w:rPr>
          <w:rFonts w:ascii="Book Antiqua" w:hAnsi="Book Antiqua"/>
          <w:sz w:val="22"/>
          <w:szCs w:val="22"/>
        </w:rPr>
      </w:pPr>
    </w:p>
    <w:p w:rsidR="00BE6CFA" w:rsidRPr="00716C10" w:rsidRDefault="00716C10" w:rsidP="00716C10">
      <w:pPr>
        <w:widowControl w:val="0"/>
        <w:tabs>
          <w:tab w:val="left" w:pos="9409"/>
        </w:tabs>
        <w:kinsoku w:val="0"/>
        <w:overflowPunct w:val="0"/>
        <w:autoSpaceDE w:val="0"/>
        <w:autoSpaceDN w:val="0"/>
        <w:adjustRightInd w:val="0"/>
        <w:spacing w:before="73"/>
        <w:rPr>
          <w:rFonts w:ascii="Calibri" w:hAnsi="Calibri" w:cs="Calibri"/>
          <w:spacing w:val="-1"/>
          <w:sz w:val="16"/>
          <w:szCs w:val="16"/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 wp14:anchorId="70FA8EE0" wp14:editId="5748166B">
                <wp:simplePos x="0" y="0"/>
                <wp:positionH relativeFrom="page">
                  <wp:posOffset>697865</wp:posOffset>
                </wp:positionH>
                <wp:positionV relativeFrom="paragraph">
                  <wp:posOffset>149225</wp:posOffset>
                </wp:positionV>
                <wp:extent cx="444500" cy="457200"/>
                <wp:effectExtent l="0" t="0" r="12700" b="0"/>
                <wp:wrapNone/>
                <wp:docPr id="4" name="Rettangol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16C10" w:rsidRDefault="00716C10" w:rsidP="00716C10">
                            <w:pPr>
                              <w:widowControl w:val="0"/>
                              <w:tabs>
                                <w:tab w:val="left" w:pos="9409"/>
                              </w:tabs>
                              <w:kinsoku w:val="0"/>
                              <w:overflowPunct w:val="0"/>
                              <w:autoSpaceDE w:val="0"/>
                              <w:autoSpaceDN w:val="0"/>
                              <w:adjustRightInd w:val="0"/>
                              <w:spacing w:before="73"/>
                              <w:ind w:left="4559"/>
                              <w:jc w:val="both"/>
                              <w:rPr>
                                <w:rFonts w:ascii="Calibri" w:hAnsi="Calibri" w:cs="Calibri"/>
                                <w:spacing w:val="-1"/>
                                <w:sz w:val="16"/>
                                <w:szCs w:val="16"/>
                                <w:lang w:eastAsia="en-US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pacing w:val="-1"/>
                                <w:sz w:val="16"/>
                                <w:szCs w:val="16"/>
                                <w:lang w:eastAsia="en-US"/>
                              </w:rPr>
                              <w:t>CD/cc</w:t>
                            </w:r>
                          </w:p>
                          <w:p w:rsidR="00716C10" w:rsidRDefault="00716C10" w:rsidP="00716C10">
                            <w:pPr>
                              <w:spacing w:line="720" w:lineRule="atLeast"/>
                            </w:pPr>
                          </w:p>
                          <w:p w:rsidR="00716C10" w:rsidRDefault="00716C10" w:rsidP="00716C10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4" o:spid="_x0000_s1026" style="position:absolute;margin-left:54.95pt;margin-top:11.75pt;width:35pt;height:36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" o:allowincell="f" filled="f" stroked="f">
                <v:textbox inset="0,0,0,0">
                  <w:txbxContent>
                    <w:p w:rsidR="00716C10" w:rsidRDefault="00716C10" w:rsidP="00716C10">
                      <w:pPr>
                        <w:widowControl w:val="0"/>
                        <w:tabs>
                          <w:tab w:val="left" w:pos="9409"/>
                        </w:tabs>
                        <w:kinsoku w:val="0"/>
                        <w:overflowPunct w:val="0"/>
                        <w:autoSpaceDE w:val="0"/>
                        <w:autoSpaceDN w:val="0"/>
                        <w:adjustRightInd w:val="0"/>
                        <w:spacing w:before="73"/>
                        <w:ind w:left="4559"/>
                        <w:jc w:val="both"/>
                        <w:rPr>
                          <w:rFonts w:ascii="Calibri" w:hAnsi="Calibri" w:cs="Calibri"/>
                          <w:spacing w:val="-1"/>
                          <w:sz w:val="16"/>
                          <w:szCs w:val="16"/>
                          <w:lang w:eastAsia="en-US"/>
                        </w:rPr>
                      </w:pPr>
                      <w:r>
                        <w:rPr>
                          <w:rFonts w:ascii="Calibri" w:hAnsi="Calibri" w:cs="Calibri"/>
                          <w:spacing w:val="-1"/>
                          <w:sz w:val="16"/>
                          <w:szCs w:val="16"/>
                          <w:lang w:eastAsia="en-US"/>
                        </w:rPr>
                        <w:t>CD/cc</w:t>
                      </w:r>
                    </w:p>
                    <w:p w:rsidR="00716C10" w:rsidRDefault="00716C10" w:rsidP="00716C10">
                      <w:pPr>
                        <w:spacing w:line="720" w:lineRule="atLeast"/>
                      </w:pPr>
                    </w:p>
                    <w:p w:rsidR="00716C10" w:rsidRDefault="00716C10" w:rsidP="00716C10"/>
                  </w:txbxContent>
                </v:textbox>
                <w10:wrap anchorx="page"/>
              </v:rect>
            </w:pict>
          </mc:Fallback>
        </mc:AlternateContent>
      </w:r>
    </w:p>
    <w:sectPr w:rsidR="00BE6CFA" w:rsidRPr="00716C1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7D4D" w:rsidRDefault="00B57D4D" w:rsidP="009B0954">
      <w:r>
        <w:separator/>
      </w:r>
    </w:p>
  </w:endnote>
  <w:endnote w:type="continuationSeparator" w:id="0">
    <w:p w:rsidR="00B57D4D" w:rsidRDefault="00B57D4D" w:rsidP="009B09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Antiqua"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1B25" w:rsidRDefault="00F91B25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954" w:rsidRDefault="00F91B25">
    <w:pPr>
      <w:pStyle w:val="Pidipagina"/>
    </w:pPr>
    <w:r>
      <w:t xml:space="preserve">                                                                                                                                                        </w:t>
    </w:r>
    <w:r>
      <w:fldChar w:fldCharType="begin"/>
    </w:r>
    <w:r>
      <w:instrText>PAGE   \* MERGEFORMAT</w:instrText>
    </w:r>
    <w:r>
      <w:fldChar w:fldCharType="separate"/>
    </w:r>
    <w:r w:rsidR="00EB461F">
      <w:rPr>
        <w:noProof/>
      </w:rPr>
      <w:t>4</w:t>
    </w:r>
    <w:r>
      <w:fldChar w:fldCharType="end"/>
    </w:r>
  </w:p>
  <w:p w:rsidR="009B0954" w:rsidRPr="00B874FB" w:rsidRDefault="009B0954" w:rsidP="009B0954">
    <w:pPr>
      <w:ind w:left="720"/>
      <w:jc w:val="center"/>
    </w:pPr>
    <w:proofErr w:type="spellStart"/>
    <w:r w:rsidRPr="00B874FB">
      <w:rPr>
        <w:iCs/>
        <w:sz w:val="20"/>
        <w:szCs w:val="20"/>
      </w:rPr>
      <w:t>Pec</w:t>
    </w:r>
    <w:proofErr w:type="spellEnd"/>
    <w:r w:rsidRPr="00B874FB">
      <w:rPr>
        <w:iCs/>
        <w:sz w:val="20"/>
        <w:szCs w:val="20"/>
      </w:rPr>
      <w:t xml:space="preserve">: </w:t>
    </w:r>
    <w:hyperlink r:id="rId1" w:tgtFrame="_blank" w:history="1">
      <w:r w:rsidRPr="00B874FB">
        <w:rPr>
          <w:iCs/>
          <w:sz w:val="20"/>
          <w:u w:val="single"/>
        </w:rPr>
        <w:t>drba@postacert.istruzione.it</w:t>
      </w:r>
    </w:hyperlink>
    <w:r w:rsidRPr="00B874FB">
      <w:rPr>
        <w:iCs/>
        <w:sz w:val="20"/>
        <w:szCs w:val="20"/>
      </w:rPr>
      <w:t xml:space="preserve"> - e-mail: </w:t>
    </w:r>
    <w:hyperlink r:id="rId2" w:tgtFrame="_blank" w:history="1">
      <w:r w:rsidRPr="00B874FB">
        <w:rPr>
          <w:iCs/>
          <w:sz w:val="20"/>
          <w:u w:val="single"/>
        </w:rPr>
        <w:t>direzione-basilicata@istruzione.it</w:t>
      </w:r>
    </w:hyperlink>
    <w:r w:rsidRPr="00B874FB">
      <w:rPr>
        <w:iCs/>
        <w:sz w:val="20"/>
        <w:szCs w:val="20"/>
      </w:rPr>
      <w:t xml:space="preserve"> -</w:t>
    </w:r>
  </w:p>
  <w:p w:rsidR="009B0954" w:rsidRPr="00B874FB" w:rsidRDefault="00E35D52" w:rsidP="00E35D52">
    <w:r w:rsidRPr="00B874FB">
      <w:rPr>
        <w:iCs/>
        <w:sz w:val="20"/>
        <w:szCs w:val="20"/>
      </w:rPr>
      <w:t xml:space="preserve">          </w:t>
    </w:r>
    <w:r w:rsidR="009B0954" w:rsidRPr="00B874FB">
      <w:rPr>
        <w:iCs/>
        <w:sz w:val="20"/>
        <w:szCs w:val="20"/>
      </w:rPr>
      <w:t>Codice per la fatturazione elettronica:K2CT3W per la contabilità  generale, C40FNK per quella ordinaria</w:t>
    </w:r>
  </w:p>
  <w:p w:rsidR="009B0954" w:rsidRPr="00B874FB" w:rsidRDefault="009B0954" w:rsidP="009B0954">
    <w:pPr>
      <w:ind w:left="720"/>
      <w:jc w:val="center"/>
    </w:pPr>
    <w:r w:rsidRPr="00B874FB">
      <w:rPr>
        <w:iCs/>
        <w:sz w:val="20"/>
        <w:szCs w:val="20"/>
      </w:rPr>
      <w:t>Tel. 0971/ 449911 – C.F.:96013630767</w:t>
    </w:r>
  </w:p>
  <w:p w:rsidR="009B0954" w:rsidRPr="00B874FB" w:rsidRDefault="009B0954" w:rsidP="009B0954">
    <w:pPr>
      <w:ind w:left="720"/>
      <w:jc w:val="center"/>
    </w:pPr>
    <w:r w:rsidRPr="00B874FB">
      <w:rPr>
        <w:iCs/>
        <w:sz w:val="20"/>
        <w:szCs w:val="20"/>
      </w:rPr>
      <w:t xml:space="preserve">Sito internet : </w:t>
    </w:r>
    <w:hyperlink r:id="rId3" w:tgtFrame="_blank" w:history="1">
      <w:r w:rsidRPr="00B874FB">
        <w:rPr>
          <w:iCs/>
          <w:sz w:val="20"/>
          <w:u w:val="single"/>
        </w:rPr>
        <w:t>www.basilicata.istruzione.it</w:t>
      </w:r>
    </w:hyperlink>
  </w:p>
  <w:p w:rsidR="009B0954" w:rsidRPr="00B874FB" w:rsidRDefault="009B0954" w:rsidP="009B0954">
    <w:pPr>
      <w:widowControl w:val="0"/>
      <w:kinsoku w:val="0"/>
      <w:overflowPunct w:val="0"/>
      <w:autoSpaceDE w:val="0"/>
      <w:autoSpaceDN w:val="0"/>
      <w:adjustRightInd w:val="0"/>
      <w:ind w:left="1004"/>
      <w:jc w:val="both"/>
      <w:rPr>
        <w:rFonts w:ascii="Raavi" w:hAnsi="Raavi" w:cs="Raavi"/>
        <w:color w:val="000000"/>
        <w:sz w:val="16"/>
        <w:szCs w:val="16"/>
        <w:lang w:eastAsia="en-US"/>
      </w:rPr>
    </w:pPr>
  </w:p>
  <w:p w:rsidR="009B0954" w:rsidRDefault="009B0954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1B25" w:rsidRDefault="00F91B25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7D4D" w:rsidRDefault="00B57D4D" w:rsidP="009B0954">
      <w:r>
        <w:separator/>
      </w:r>
    </w:p>
  </w:footnote>
  <w:footnote w:type="continuationSeparator" w:id="0">
    <w:p w:rsidR="00B57D4D" w:rsidRDefault="00B57D4D" w:rsidP="009B09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1B25" w:rsidRDefault="00F91B25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4BCD" w:rsidRPr="00D014DD" w:rsidRDefault="00B84BCD" w:rsidP="00B84BCD">
    <w:pPr>
      <w:widowControl w:val="0"/>
      <w:kinsoku w:val="0"/>
      <w:overflowPunct w:val="0"/>
      <w:autoSpaceDE w:val="0"/>
      <w:autoSpaceDN w:val="0"/>
      <w:adjustRightInd w:val="0"/>
      <w:spacing w:before="100" w:beforeAutospacing="1" w:after="100" w:afterAutospacing="1"/>
      <w:ind w:left="4462"/>
      <w:jc w:val="both"/>
      <w:rPr>
        <w:sz w:val="20"/>
        <w:szCs w:val="20"/>
        <w:lang w:val="en-US" w:eastAsia="en-US"/>
      </w:rPr>
    </w:pPr>
    <w:r>
      <w:rPr>
        <w:noProof/>
      </w:rPr>
      <w:drawing>
        <wp:inline distT="0" distB="0" distL="0" distR="0" wp14:anchorId="117E4CF8" wp14:editId="355B7513">
          <wp:extent cx="752475" cy="762000"/>
          <wp:effectExtent l="0" t="0" r="9525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704C5" w:rsidRDefault="00E704C5" w:rsidP="00B84BCD">
    <w:pPr>
      <w:ind w:left="720"/>
      <w:jc w:val="center"/>
      <w:rPr>
        <w:rFonts w:ascii="Kunstler Script" w:hAnsi="Kunstler Script"/>
        <w:b/>
        <w:bCs/>
        <w:iCs/>
        <w:sz w:val="56"/>
        <w:szCs w:val="56"/>
      </w:rPr>
    </w:pPr>
    <w:r>
      <w:rPr>
        <w:rFonts w:ascii="Kunstler Script" w:hAnsi="Kunstler Script"/>
        <w:b/>
        <w:bCs/>
        <w:iCs/>
        <w:sz w:val="56"/>
        <w:szCs w:val="56"/>
      </w:rPr>
      <w:t>Ministero dell’ Istruzione</w:t>
    </w:r>
    <w:r w:rsidR="00B84BCD" w:rsidRPr="008A5801">
      <w:rPr>
        <w:rFonts w:ascii="Kunstler Script" w:hAnsi="Kunstler Script"/>
        <w:b/>
        <w:bCs/>
        <w:iCs/>
        <w:sz w:val="56"/>
        <w:szCs w:val="56"/>
      </w:rPr>
      <w:t xml:space="preserve"> </w:t>
    </w:r>
  </w:p>
  <w:p w:rsidR="00B84BCD" w:rsidRPr="008A5801" w:rsidRDefault="00B84BCD" w:rsidP="00B84BCD">
    <w:pPr>
      <w:ind w:left="720"/>
      <w:jc w:val="center"/>
      <w:rPr>
        <w:b/>
        <w:i/>
        <w:sz w:val="28"/>
        <w:szCs w:val="28"/>
      </w:rPr>
    </w:pPr>
    <w:r w:rsidRPr="008A5801">
      <w:rPr>
        <w:b/>
        <w:bCs/>
        <w:i/>
        <w:iCs/>
        <w:sz w:val="28"/>
        <w:szCs w:val="28"/>
      </w:rPr>
      <w:t>Ufficio Scolastico Regionale per la Basilicata</w:t>
    </w:r>
  </w:p>
  <w:p w:rsidR="00B84BCD" w:rsidRDefault="00B84BCD" w:rsidP="00B84BCD">
    <w:pPr>
      <w:ind w:left="720"/>
      <w:jc w:val="center"/>
      <w:rPr>
        <w:b/>
        <w:bCs/>
        <w:i/>
        <w:iCs/>
        <w:sz w:val="28"/>
        <w:szCs w:val="28"/>
      </w:rPr>
    </w:pPr>
    <w:r w:rsidRPr="008A5801">
      <w:rPr>
        <w:b/>
        <w:bCs/>
        <w:i/>
        <w:iCs/>
        <w:sz w:val="28"/>
        <w:szCs w:val="28"/>
      </w:rPr>
      <w:t>Ufficio I – Affari Generali e personale della scuola</w:t>
    </w:r>
  </w:p>
  <w:p w:rsidR="00B84BCD" w:rsidRPr="00B874FB" w:rsidRDefault="00B84BCD" w:rsidP="00B84BCD">
    <w:pPr>
      <w:tabs>
        <w:tab w:val="left" w:pos="2325"/>
      </w:tabs>
      <w:ind w:left="720"/>
      <w:rPr>
        <w:iCs/>
        <w:sz w:val="20"/>
        <w:szCs w:val="20"/>
      </w:rPr>
    </w:pPr>
    <w:r>
      <w:rPr>
        <w:iCs/>
        <w:sz w:val="22"/>
        <w:szCs w:val="22"/>
      </w:rPr>
      <w:tab/>
    </w:r>
    <w:r w:rsidR="00C91ABB">
      <w:rPr>
        <w:iCs/>
        <w:sz w:val="22"/>
        <w:szCs w:val="22"/>
      </w:rPr>
      <w:t xml:space="preserve">     </w:t>
    </w:r>
    <w:r w:rsidRPr="00B874FB">
      <w:rPr>
        <w:iCs/>
        <w:sz w:val="20"/>
        <w:szCs w:val="20"/>
      </w:rPr>
      <w:t xml:space="preserve">Piazza delle Regioni s.n.c., 85100 Potenza - Codice </w:t>
    </w:r>
    <w:proofErr w:type="spellStart"/>
    <w:r w:rsidRPr="00B874FB">
      <w:rPr>
        <w:iCs/>
        <w:sz w:val="20"/>
        <w:szCs w:val="20"/>
      </w:rPr>
      <w:t>Ipa</w:t>
    </w:r>
    <w:proofErr w:type="spellEnd"/>
    <w:r w:rsidRPr="00B874FB">
      <w:rPr>
        <w:iCs/>
        <w:sz w:val="20"/>
        <w:szCs w:val="20"/>
      </w:rPr>
      <w:t xml:space="preserve">: </w:t>
    </w:r>
    <w:proofErr w:type="spellStart"/>
    <w:r w:rsidRPr="00B874FB">
      <w:rPr>
        <w:iCs/>
        <w:sz w:val="20"/>
        <w:szCs w:val="20"/>
      </w:rPr>
      <w:t>m_pi</w:t>
    </w:r>
    <w:proofErr w:type="spellEnd"/>
    <w:r w:rsidRPr="00B874FB">
      <w:rPr>
        <w:iCs/>
        <w:sz w:val="20"/>
        <w:szCs w:val="20"/>
      </w:rPr>
      <w:t xml:space="preserve"> </w:t>
    </w:r>
  </w:p>
  <w:p w:rsidR="00B84BCD" w:rsidRDefault="00B84BCD">
    <w:pPr>
      <w:pStyle w:val="Intestazione"/>
    </w:pPr>
  </w:p>
  <w:p w:rsidR="00B84BCD" w:rsidRDefault="00B84BCD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1B25" w:rsidRDefault="00F91B25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6610D"/>
    <w:multiLevelType w:val="hybridMultilevel"/>
    <w:tmpl w:val="3CD073E2"/>
    <w:lvl w:ilvl="0" w:tplc="BF6E8FAA">
      <w:start w:val="1"/>
      <w:numFmt w:val="decimal"/>
      <w:lvlText w:val="%1)"/>
      <w:lvlJc w:val="left"/>
      <w:pPr>
        <w:ind w:left="720" w:hanging="360"/>
      </w:pPr>
      <w:rPr>
        <w:rFonts w:cs="BookAntiqua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5974C8"/>
    <w:multiLevelType w:val="hybridMultilevel"/>
    <w:tmpl w:val="BAE441B0"/>
    <w:lvl w:ilvl="0" w:tplc="9A54F66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286294B"/>
    <w:multiLevelType w:val="hybridMultilevel"/>
    <w:tmpl w:val="DB98F6D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0A3EC6"/>
    <w:multiLevelType w:val="hybridMultilevel"/>
    <w:tmpl w:val="62D4C712"/>
    <w:lvl w:ilvl="0" w:tplc="266A01E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5B35120"/>
    <w:multiLevelType w:val="hybridMultilevel"/>
    <w:tmpl w:val="8F288F9E"/>
    <w:lvl w:ilvl="0" w:tplc="266A01E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71D6263"/>
    <w:multiLevelType w:val="multilevel"/>
    <w:tmpl w:val="E7BA601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A8A6190"/>
    <w:multiLevelType w:val="hybridMultilevel"/>
    <w:tmpl w:val="DCB0D1E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B66C3F"/>
    <w:multiLevelType w:val="hybridMultilevel"/>
    <w:tmpl w:val="CF6A8ECE"/>
    <w:lvl w:ilvl="0" w:tplc="EC6C854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6515BF"/>
    <w:multiLevelType w:val="hybridMultilevel"/>
    <w:tmpl w:val="733EA412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EAD10D0"/>
    <w:multiLevelType w:val="hybridMultilevel"/>
    <w:tmpl w:val="A2E23FF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033A6B"/>
    <w:multiLevelType w:val="hybridMultilevel"/>
    <w:tmpl w:val="0A386E0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FA3C52"/>
    <w:multiLevelType w:val="hybridMultilevel"/>
    <w:tmpl w:val="74B47AE4"/>
    <w:lvl w:ilvl="0" w:tplc="6B1C95C0">
      <w:start w:val="18"/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F054A0"/>
    <w:multiLevelType w:val="multilevel"/>
    <w:tmpl w:val="9DC4D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C2102D0"/>
    <w:multiLevelType w:val="hybridMultilevel"/>
    <w:tmpl w:val="0B028630"/>
    <w:lvl w:ilvl="0" w:tplc="D51E8A9C">
      <w:start w:val="1"/>
      <w:numFmt w:val="decimal"/>
      <w:lvlText w:val="%1)"/>
      <w:lvlJc w:val="left"/>
      <w:pPr>
        <w:ind w:left="1068" w:hanging="360"/>
      </w:pPr>
      <w:rPr>
        <w:rFonts w:eastAsia="Calibri" w:cs="Garamond"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75BE573C"/>
    <w:multiLevelType w:val="hybridMultilevel"/>
    <w:tmpl w:val="B1C07F2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66179C"/>
    <w:multiLevelType w:val="hybridMultilevel"/>
    <w:tmpl w:val="8AD45640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0"/>
  </w:num>
  <w:num w:numId="3">
    <w:abstractNumId w:val="6"/>
  </w:num>
  <w:num w:numId="4">
    <w:abstractNumId w:val="2"/>
  </w:num>
  <w:num w:numId="5">
    <w:abstractNumId w:val="3"/>
  </w:num>
  <w:num w:numId="6">
    <w:abstractNumId w:val="4"/>
  </w:num>
  <w:num w:numId="7">
    <w:abstractNumId w:val="12"/>
  </w:num>
  <w:num w:numId="8">
    <w:abstractNumId w:val="13"/>
  </w:num>
  <w:num w:numId="9">
    <w:abstractNumId w:val="1"/>
  </w:num>
  <w:num w:numId="10">
    <w:abstractNumId w:val="7"/>
  </w:num>
  <w:num w:numId="11">
    <w:abstractNumId w:val="11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9B3"/>
    <w:rsid w:val="00001E6D"/>
    <w:rsid w:val="00003E68"/>
    <w:rsid w:val="0000436C"/>
    <w:rsid w:val="00004414"/>
    <w:rsid w:val="00012D13"/>
    <w:rsid w:val="000148EC"/>
    <w:rsid w:val="00021633"/>
    <w:rsid w:val="000229BC"/>
    <w:rsid w:val="00023202"/>
    <w:rsid w:val="000245CE"/>
    <w:rsid w:val="00030F06"/>
    <w:rsid w:val="0003318D"/>
    <w:rsid w:val="0003787F"/>
    <w:rsid w:val="00046C74"/>
    <w:rsid w:val="00053B60"/>
    <w:rsid w:val="00054867"/>
    <w:rsid w:val="000620CC"/>
    <w:rsid w:val="00062E11"/>
    <w:rsid w:val="00064A11"/>
    <w:rsid w:val="00074CBC"/>
    <w:rsid w:val="0008101A"/>
    <w:rsid w:val="00086448"/>
    <w:rsid w:val="000927CD"/>
    <w:rsid w:val="00097AF2"/>
    <w:rsid w:val="000A141E"/>
    <w:rsid w:val="000A3F74"/>
    <w:rsid w:val="000B6897"/>
    <w:rsid w:val="000C12E6"/>
    <w:rsid w:val="000D19E5"/>
    <w:rsid w:val="000D6AB8"/>
    <w:rsid w:val="000F1C25"/>
    <w:rsid w:val="000F3A9C"/>
    <w:rsid w:val="000F50B9"/>
    <w:rsid w:val="001005BA"/>
    <w:rsid w:val="00101A94"/>
    <w:rsid w:val="00105042"/>
    <w:rsid w:val="00111268"/>
    <w:rsid w:val="00111A5A"/>
    <w:rsid w:val="00132C8F"/>
    <w:rsid w:val="0013577F"/>
    <w:rsid w:val="00144F34"/>
    <w:rsid w:val="00147518"/>
    <w:rsid w:val="00155A86"/>
    <w:rsid w:val="00162480"/>
    <w:rsid w:val="00163D38"/>
    <w:rsid w:val="00165D98"/>
    <w:rsid w:val="00170EC1"/>
    <w:rsid w:val="00170F8D"/>
    <w:rsid w:val="001751CD"/>
    <w:rsid w:val="00192C90"/>
    <w:rsid w:val="001A7E41"/>
    <w:rsid w:val="001C5358"/>
    <w:rsid w:val="001C5E1B"/>
    <w:rsid w:val="001D17E2"/>
    <w:rsid w:val="002001EF"/>
    <w:rsid w:val="00204E17"/>
    <w:rsid w:val="00205684"/>
    <w:rsid w:val="00213B9A"/>
    <w:rsid w:val="00224E72"/>
    <w:rsid w:val="00225E8E"/>
    <w:rsid w:val="002321D6"/>
    <w:rsid w:val="00233949"/>
    <w:rsid w:val="002359B3"/>
    <w:rsid w:val="00242EF7"/>
    <w:rsid w:val="0025290A"/>
    <w:rsid w:val="0025680C"/>
    <w:rsid w:val="00274519"/>
    <w:rsid w:val="00282D9E"/>
    <w:rsid w:val="0028463F"/>
    <w:rsid w:val="00286C5B"/>
    <w:rsid w:val="00294A25"/>
    <w:rsid w:val="00295C05"/>
    <w:rsid w:val="002B4015"/>
    <w:rsid w:val="002B6823"/>
    <w:rsid w:val="002C2820"/>
    <w:rsid w:val="002E0C1A"/>
    <w:rsid w:val="002E2BF9"/>
    <w:rsid w:val="002E63E4"/>
    <w:rsid w:val="002F472F"/>
    <w:rsid w:val="003124AD"/>
    <w:rsid w:val="00326031"/>
    <w:rsid w:val="003262B6"/>
    <w:rsid w:val="003314FA"/>
    <w:rsid w:val="003457F8"/>
    <w:rsid w:val="0034747A"/>
    <w:rsid w:val="00350B6E"/>
    <w:rsid w:val="00354307"/>
    <w:rsid w:val="003561D0"/>
    <w:rsid w:val="00365434"/>
    <w:rsid w:val="00385AE4"/>
    <w:rsid w:val="0039699B"/>
    <w:rsid w:val="003C7583"/>
    <w:rsid w:val="003D5864"/>
    <w:rsid w:val="003E510C"/>
    <w:rsid w:val="003E6072"/>
    <w:rsid w:val="003F5589"/>
    <w:rsid w:val="004100B5"/>
    <w:rsid w:val="0041470C"/>
    <w:rsid w:val="00433A2C"/>
    <w:rsid w:val="00444D95"/>
    <w:rsid w:val="00445D30"/>
    <w:rsid w:val="004463B6"/>
    <w:rsid w:val="00454436"/>
    <w:rsid w:val="004562CB"/>
    <w:rsid w:val="00464403"/>
    <w:rsid w:val="00475199"/>
    <w:rsid w:val="004767F9"/>
    <w:rsid w:val="00491352"/>
    <w:rsid w:val="00496E00"/>
    <w:rsid w:val="004B0577"/>
    <w:rsid w:val="004B2FCC"/>
    <w:rsid w:val="004C3878"/>
    <w:rsid w:val="004D5FF2"/>
    <w:rsid w:val="004D7B39"/>
    <w:rsid w:val="004E1A3A"/>
    <w:rsid w:val="004E3D0E"/>
    <w:rsid w:val="004E6CCE"/>
    <w:rsid w:val="004F2F29"/>
    <w:rsid w:val="004F48B2"/>
    <w:rsid w:val="005003EA"/>
    <w:rsid w:val="005015A5"/>
    <w:rsid w:val="00503ADE"/>
    <w:rsid w:val="00522054"/>
    <w:rsid w:val="005223C6"/>
    <w:rsid w:val="00542C46"/>
    <w:rsid w:val="00557183"/>
    <w:rsid w:val="00564586"/>
    <w:rsid w:val="0058006B"/>
    <w:rsid w:val="00587BFD"/>
    <w:rsid w:val="00591E80"/>
    <w:rsid w:val="0059523D"/>
    <w:rsid w:val="005968A9"/>
    <w:rsid w:val="005A1455"/>
    <w:rsid w:val="005A3561"/>
    <w:rsid w:val="005B1529"/>
    <w:rsid w:val="005C0E67"/>
    <w:rsid w:val="005C7219"/>
    <w:rsid w:val="005D0804"/>
    <w:rsid w:val="005D3FEB"/>
    <w:rsid w:val="005D5B08"/>
    <w:rsid w:val="005D7679"/>
    <w:rsid w:val="005D7765"/>
    <w:rsid w:val="005D785D"/>
    <w:rsid w:val="005E7F94"/>
    <w:rsid w:val="00601849"/>
    <w:rsid w:val="00602CBD"/>
    <w:rsid w:val="00615A41"/>
    <w:rsid w:val="006161B8"/>
    <w:rsid w:val="006209FC"/>
    <w:rsid w:val="00626240"/>
    <w:rsid w:val="00631C98"/>
    <w:rsid w:val="00633631"/>
    <w:rsid w:val="006340AE"/>
    <w:rsid w:val="0064296A"/>
    <w:rsid w:val="00647340"/>
    <w:rsid w:val="00653958"/>
    <w:rsid w:val="00662D03"/>
    <w:rsid w:val="00666709"/>
    <w:rsid w:val="00676107"/>
    <w:rsid w:val="00680238"/>
    <w:rsid w:val="006812E5"/>
    <w:rsid w:val="00686ED6"/>
    <w:rsid w:val="006876CF"/>
    <w:rsid w:val="00693EA4"/>
    <w:rsid w:val="00694CFD"/>
    <w:rsid w:val="006B4104"/>
    <w:rsid w:val="006C59F3"/>
    <w:rsid w:val="006D156A"/>
    <w:rsid w:val="006E174A"/>
    <w:rsid w:val="006F3A26"/>
    <w:rsid w:val="006F5155"/>
    <w:rsid w:val="007000AB"/>
    <w:rsid w:val="00713E03"/>
    <w:rsid w:val="00716C10"/>
    <w:rsid w:val="007217D8"/>
    <w:rsid w:val="00724C01"/>
    <w:rsid w:val="0072797C"/>
    <w:rsid w:val="00732220"/>
    <w:rsid w:val="00733466"/>
    <w:rsid w:val="0073399E"/>
    <w:rsid w:val="00735B99"/>
    <w:rsid w:val="0074434E"/>
    <w:rsid w:val="00754BBD"/>
    <w:rsid w:val="00766AC0"/>
    <w:rsid w:val="007745ED"/>
    <w:rsid w:val="007935F1"/>
    <w:rsid w:val="007B2EFF"/>
    <w:rsid w:val="007B654E"/>
    <w:rsid w:val="007B79E9"/>
    <w:rsid w:val="007E684E"/>
    <w:rsid w:val="007F623B"/>
    <w:rsid w:val="00801766"/>
    <w:rsid w:val="0082035C"/>
    <w:rsid w:val="0082207B"/>
    <w:rsid w:val="008331F6"/>
    <w:rsid w:val="00844E9D"/>
    <w:rsid w:val="00854791"/>
    <w:rsid w:val="0085764F"/>
    <w:rsid w:val="008577A4"/>
    <w:rsid w:val="008639BE"/>
    <w:rsid w:val="00867F56"/>
    <w:rsid w:val="00876D9F"/>
    <w:rsid w:val="00877AA0"/>
    <w:rsid w:val="0089479A"/>
    <w:rsid w:val="00895557"/>
    <w:rsid w:val="008A00B8"/>
    <w:rsid w:val="008A0A58"/>
    <w:rsid w:val="008A5801"/>
    <w:rsid w:val="008A599D"/>
    <w:rsid w:val="008B5311"/>
    <w:rsid w:val="008C3C24"/>
    <w:rsid w:val="008C45CF"/>
    <w:rsid w:val="008C5A15"/>
    <w:rsid w:val="008D30B7"/>
    <w:rsid w:val="008E4C81"/>
    <w:rsid w:val="008F1534"/>
    <w:rsid w:val="00900C1D"/>
    <w:rsid w:val="00900EB5"/>
    <w:rsid w:val="00903195"/>
    <w:rsid w:val="00912962"/>
    <w:rsid w:val="00933439"/>
    <w:rsid w:val="00935825"/>
    <w:rsid w:val="00945E7E"/>
    <w:rsid w:val="00950022"/>
    <w:rsid w:val="0095072A"/>
    <w:rsid w:val="0095690C"/>
    <w:rsid w:val="00965042"/>
    <w:rsid w:val="00987E53"/>
    <w:rsid w:val="009906E6"/>
    <w:rsid w:val="00990C14"/>
    <w:rsid w:val="00990E5B"/>
    <w:rsid w:val="009956E3"/>
    <w:rsid w:val="009968BB"/>
    <w:rsid w:val="00996B20"/>
    <w:rsid w:val="009A0B97"/>
    <w:rsid w:val="009A0CA4"/>
    <w:rsid w:val="009A4D16"/>
    <w:rsid w:val="009B0954"/>
    <w:rsid w:val="009C25DA"/>
    <w:rsid w:val="009C4D9B"/>
    <w:rsid w:val="009F3C18"/>
    <w:rsid w:val="009F7796"/>
    <w:rsid w:val="00A001EB"/>
    <w:rsid w:val="00A043BC"/>
    <w:rsid w:val="00A15019"/>
    <w:rsid w:val="00A20F29"/>
    <w:rsid w:val="00A24CE5"/>
    <w:rsid w:val="00A32265"/>
    <w:rsid w:val="00A32836"/>
    <w:rsid w:val="00A34EE2"/>
    <w:rsid w:val="00A34F14"/>
    <w:rsid w:val="00A361D0"/>
    <w:rsid w:val="00A6098F"/>
    <w:rsid w:val="00A61E0E"/>
    <w:rsid w:val="00A74417"/>
    <w:rsid w:val="00A77DCB"/>
    <w:rsid w:val="00A860C1"/>
    <w:rsid w:val="00A87D62"/>
    <w:rsid w:val="00AA45A1"/>
    <w:rsid w:val="00AA678D"/>
    <w:rsid w:val="00AD465A"/>
    <w:rsid w:val="00AE3125"/>
    <w:rsid w:val="00B02C41"/>
    <w:rsid w:val="00B1141B"/>
    <w:rsid w:val="00B14C79"/>
    <w:rsid w:val="00B17AAC"/>
    <w:rsid w:val="00B30DD0"/>
    <w:rsid w:val="00B53BB2"/>
    <w:rsid w:val="00B54474"/>
    <w:rsid w:val="00B57D4D"/>
    <w:rsid w:val="00B636AF"/>
    <w:rsid w:val="00B66733"/>
    <w:rsid w:val="00B71A03"/>
    <w:rsid w:val="00B81435"/>
    <w:rsid w:val="00B84BCD"/>
    <w:rsid w:val="00B868A6"/>
    <w:rsid w:val="00B874FB"/>
    <w:rsid w:val="00B87759"/>
    <w:rsid w:val="00B90ABC"/>
    <w:rsid w:val="00BA6C85"/>
    <w:rsid w:val="00BB7A4F"/>
    <w:rsid w:val="00BB7C1B"/>
    <w:rsid w:val="00BE629B"/>
    <w:rsid w:val="00BE6CFA"/>
    <w:rsid w:val="00BE7910"/>
    <w:rsid w:val="00C23810"/>
    <w:rsid w:val="00C515E6"/>
    <w:rsid w:val="00C82820"/>
    <w:rsid w:val="00C91ABB"/>
    <w:rsid w:val="00C94870"/>
    <w:rsid w:val="00CA7BCE"/>
    <w:rsid w:val="00CB3BBD"/>
    <w:rsid w:val="00CB3DEA"/>
    <w:rsid w:val="00CB7878"/>
    <w:rsid w:val="00CC2292"/>
    <w:rsid w:val="00CE0530"/>
    <w:rsid w:val="00CE17F8"/>
    <w:rsid w:val="00CE3311"/>
    <w:rsid w:val="00CE3703"/>
    <w:rsid w:val="00CE40D2"/>
    <w:rsid w:val="00D014DD"/>
    <w:rsid w:val="00D11433"/>
    <w:rsid w:val="00D11C85"/>
    <w:rsid w:val="00D24873"/>
    <w:rsid w:val="00D36902"/>
    <w:rsid w:val="00D40C57"/>
    <w:rsid w:val="00D4365E"/>
    <w:rsid w:val="00D4520F"/>
    <w:rsid w:val="00D4550E"/>
    <w:rsid w:val="00D464C3"/>
    <w:rsid w:val="00D47985"/>
    <w:rsid w:val="00D542F1"/>
    <w:rsid w:val="00D77871"/>
    <w:rsid w:val="00D77F89"/>
    <w:rsid w:val="00D82276"/>
    <w:rsid w:val="00D83F29"/>
    <w:rsid w:val="00D9315F"/>
    <w:rsid w:val="00DA5FDA"/>
    <w:rsid w:val="00DB3E53"/>
    <w:rsid w:val="00DC4CEB"/>
    <w:rsid w:val="00DD489F"/>
    <w:rsid w:val="00DD52B3"/>
    <w:rsid w:val="00DE1EA8"/>
    <w:rsid w:val="00DE4FC2"/>
    <w:rsid w:val="00DF03E3"/>
    <w:rsid w:val="00DF3619"/>
    <w:rsid w:val="00DF5A8F"/>
    <w:rsid w:val="00E1041D"/>
    <w:rsid w:val="00E12AA4"/>
    <w:rsid w:val="00E21D7B"/>
    <w:rsid w:val="00E33CD6"/>
    <w:rsid w:val="00E35D52"/>
    <w:rsid w:val="00E3718A"/>
    <w:rsid w:val="00E637DE"/>
    <w:rsid w:val="00E704C5"/>
    <w:rsid w:val="00E74117"/>
    <w:rsid w:val="00E772FC"/>
    <w:rsid w:val="00E8041C"/>
    <w:rsid w:val="00E8416D"/>
    <w:rsid w:val="00E87A8B"/>
    <w:rsid w:val="00E87DDF"/>
    <w:rsid w:val="00E90D90"/>
    <w:rsid w:val="00E922B8"/>
    <w:rsid w:val="00EA0856"/>
    <w:rsid w:val="00EA724A"/>
    <w:rsid w:val="00EB381C"/>
    <w:rsid w:val="00EB3AAD"/>
    <w:rsid w:val="00EB461F"/>
    <w:rsid w:val="00EB6AC6"/>
    <w:rsid w:val="00EB7C5B"/>
    <w:rsid w:val="00ED5CE0"/>
    <w:rsid w:val="00ED647D"/>
    <w:rsid w:val="00EE4526"/>
    <w:rsid w:val="00EE512A"/>
    <w:rsid w:val="00F029E1"/>
    <w:rsid w:val="00F1268D"/>
    <w:rsid w:val="00F17B03"/>
    <w:rsid w:val="00F36522"/>
    <w:rsid w:val="00F46924"/>
    <w:rsid w:val="00F52E76"/>
    <w:rsid w:val="00F547B0"/>
    <w:rsid w:val="00F61FE9"/>
    <w:rsid w:val="00F64D9C"/>
    <w:rsid w:val="00F702A0"/>
    <w:rsid w:val="00F826A1"/>
    <w:rsid w:val="00F840C8"/>
    <w:rsid w:val="00F85B5F"/>
    <w:rsid w:val="00F91B25"/>
    <w:rsid w:val="00F96DBA"/>
    <w:rsid w:val="00FA1533"/>
    <w:rsid w:val="00FA70A4"/>
    <w:rsid w:val="00FC03C5"/>
    <w:rsid w:val="00FE5616"/>
    <w:rsid w:val="00FF0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87A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87A8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87A8B"/>
    <w:rPr>
      <w:rFonts w:ascii="Tahoma" w:eastAsia="Times New Roman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B095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B0954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B095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B0954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E90D90"/>
    <w:rPr>
      <w:color w:val="0000FF" w:themeColor="hyperlink"/>
      <w:u w:val="single"/>
    </w:rPr>
  </w:style>
  <w:style w:type="character" w:styleId="Enfasicorsivo">
    <w:name w:val="Emphasis"/>
    <w:basedOn w:val="Carpredefinitoparagrafo"/>
    <w:uiPriority w:val="20"/>
    <w:qFormat/>
    <w:rsid w:val="0082207B"/>
    <w:rPr>
      <w:i/>
      <w:iCs/>
    </w:rPr>
  </w:style>
  <w:style w:type="paragraph" w:customStyle="1" w:styleId="Corpo">
    <w:name w:val="Corpo"/>
    <w:rsid w:val="00587BF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  <w:lang w:eastAsia="it-IT"/>
    </w:rPr>
  </w:style>
  <w:style w:type="paragraph" w:styleId="Paragrafoelenco">
    <w:name w:val="List Paragraph"/>
    <w:basedOn w:val="Normale"/>
    <w:uiPriority w:val="1"/>
    <w:qFormat/>
    <w:rsid w:val="007E684E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82035C"/>
    <w:pPr>
      <w:spacing w:before="100" w:beforeAutospacing="1" w:after="100" w:afterAutospacing="1"/>
    </w:pPr>
  </w:style>
  <w:style w:type="paragraph" w:customStyle="1" w:styleId="Default">
    <w:name w:val="Default"/>
    <w:rsid w:val="00FC03C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444D95"/>
    <w:rPr>
      <w:rFonts w:ascii="Consolas" w:hAnsi="Consolas" w:cs="Consolas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444D95"/>
    <w:rPr>
      <w:rFonts w:ascii="Consolas" w:eastAsia="Times New Roman" w:hAnsi="Consolas" w:cs="Consolas"/>
      <w:sz w:val="20"/>
      <w:szCs w:val="20"/>
      <w:lang w:eastAsia="it-IT"/>
    </w:rPr>
  </w:style>
  <w:style w:type="table" w:styleId="Grigliatabella">
    <w:name w:val="Table Grid"/>
    <w:basedOn w:val="Tabellanormale"/>
    <w:rsid w:val="007B7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uiPriority w:val="99"/>
    <w:unhideWhenUsed/>
    <w:rsid w:val="00F91B25"/>
  </w:style>
  <w:style w:type="paragraph" w:styleId="Sottotitolo">
    <w:name w:val="Subtitle"/>
    <w:basedOn w:val="Normale"/>
    <w:next w:val="Normale"/>
    <w:link w:val="SottotitoloCarattere"/>
    <w:uiPriority w:val="11"/>
    <w:qFormat/>
    <w:rsid w:val="00615A41"/>
    <w:p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15A41"/>
    <w:rPr>
      <w:rFonts w:eastAsiaTheme="minorEastAsia"/>
      <w:color w:val="5A5A5A" w:themeColor="text1" w:themeTint="A5"/>
      <w:spacing w:val="15"/>
      <w:lang w:eastAsia="it-IT"/>
    </w:rPr>
  </w:style>
  <w:style w:type="paragraph" w:styleId="Nessunaspaziatura">
    <w:name w:val="No Spacing"/>
    <w:uiPriority w:val="1"/>
    <w:qFormat/>
    <w:rsid w:val="00716C10"/>
    <w:pPr>
      <w:spacing w:after="0" w:line="240" w:lineRule="auto"/>
    </w:pPr>
    <w:rPr>
      <w:lang w:val="en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87A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87A8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87A8B"/>
    <w:rPr>
      <w:rFonts w:ascii="Tahoma" w:eastAsia="Times New Roman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B095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B0954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B095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B0954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E90D90"/>
    <w:rPr>
      <w:color w:val="0000FF" w:themeColor="hyperlink"/>
      <w:u w:val="single"/>
    </w:rPr>
  </w:style>
  <w:style w:type="character" w:styleId="Enfasicorsivo">
    <w:name w:val="Emphasis"/>
    <w:basedOn w:val="Carpredefinitoparagrafo"/>
    <w:uiPriority w:val="20"/>
    <w:qFormat/>
    <w:rsid w:val="0082207B"/>
    <w:rPr>
      <w:i/>
      <w:iCs/>
    </w:rPr>
  </w:style>
  <w:style w:type="paragraph" w:customStyle="1" w:styleId="Corpo">
    <w:name w:val="Corpo"/>
    <w:rsid w:val="00587BF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  <w:lang w:eastAsia="it-IT"/>
    </w:rPr>
  </w:style>
  <w:style w:type="paragraph" w:styleId="Paragrafoelenco">
    <w:name w:val="List Paragraph"/>
    <w:basedOn w:val="Normale"/>
    <w:uiPriority w:val="1"/>
    <w:qFormat/>
    <w:rsid w:val="007E684E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82035C"/>
    <w:pPr>
      <w:spacing w:before="100" w:beforeAutospacing="1" w:after="100" w:afterAutospacing="1"/>
    </w:pPr>
  </w:style>
  <w:style w:type="paragraph" w:customStyle="1" w:styleId="Default">
    <w:name w:val="Default"/>
    <w:rsid w:val="00FC03C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444D95"/>
    <w:rPr>
      <w:rFonts w:ascii="Consolas" w:hAnsi="Consolas" w:cs="Consolas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444D95"/>
    <w:rPr>
      <w:rFonts w:ascii="Consolas" w:eastAsia="Times New Roman" w:hAnsi="Consolas" w:cs="Consolas"/>
      <w:sz w:val="20"/>
      <w:szCs w:val="20"/>
      <w:lang w:eastAsia="it-IT"/>
    </w:rPr>
  </w:style>
  <w:style w:type="table" w:styleId="Grigliatabella">
    <w:name w:val="Table Grid"/>
    <w:basedOn w:val="Tabellanormale"/>
    <w:rsid w:val="007B7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uiPriority w:val="99"/>
    <w:unhideWhenUsed/>
    <w:rsid w:val="00F91B25"/>
  </w:style>
  <w:style w:type="paragraph" w:styleId="Sottotitolo">
    <w:name w:val="Subtitle"/>
    <w:basedOn w:val="Normale"/>
    <w:next w:val="Normale"/>
    <w:link w:val="SottotitoloCarattere"/>
    <w:uiPriority w:val="11"/>
    <w:qFormat/>
    <w:rsid w:val="00615A41"/>
    <w:p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15A41"/>
    <w:rPr>
      <w:rFonts w:eastAsiaTheme="minorEastAsia"/>
      <w:color w:val="5A5A5A" w:themeColor="text1" w:themeTint="A5"/>
      <w:spacing w:val="15"/>
      <w:lang w:eastAsia="it-IT"/>
    </w:rPr>
  </w:style>
  <w:style w:type="paragraph" w:styleId="Nessunaspaziatura">
    <w:name w:val="No Spacing"/>
    <w:uiPriority w:val="1"/>
    <w:qFormat/>
    <w:rsid w:val="00716C10"/>
    <w:pPr>
      <w:spacing w:after="0" w:line="240" w:lineRule="auto"/>
    </w:pPr>
    <w:rPr>
      <w:lang w:val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9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2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8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6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8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1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rezione-basilicata@istruzione.it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rpd@istruzione.it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drba@postacert.istruzione.it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direzione-basilicata@istruzione.it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s://webmail.pubblica.istruzione.it/owa/redir.aspx?C=N67InDYsbEiLPu65c03xD3gNlftyb9IINUjae1_2qJerr2senX7Cliob3VNVSI_XGggOWQ4iTRQ.&amp;URL=http%3a%2f%2fwww.basilicata.istruzione.it" TargetMode="External"/><Relationship Id="rId2" Type="http://schemas.openxmlformats.org/officeDocument/2006/relationships/hyperlink" Target="https://webmail.pubblica.istruzione.it/owa/redir.aspx?C=N67InDYsbEiLPu65c03xD3gNlftyb9IINUjae1_2qJerr2senX7Cliob3VNVSI_XGggOWQ4iTRQ.&amp;URL=mailto%3adirezione-basilicata%40istruzione.it" TargetMode="External"/><Relationship Id="rId1" Type="http://schemas.openxmlformats.org/officeDocument/2006/relationships/hyperlink" Target="https://webmail.pubblica.istruzione.it/owa/redir.aspx?C=N67InDYsbEiLPu65c03xD3gNlftyb9IINUjae1_2qJerr2senX7Cliob3VNVSI_XGggOWQ4iTRQ.&amp;URL=mailto%3adrba%40postacert.istruzione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916</Words>
  <Characters>5226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PC_Bonora</dc:creator>
  <cp:lastModifiedBy>Administrator</cp:lastModifiedBy>
  <cp:revision>6</cp:revision>
  <cp:lastPrinted>2018-09-06T07:24:00Z</cp:lastPrinted>
  <dcterms:created xsi:type="dcterms:W3CDTF">2020-01-17T11:35:00Z</dcterms:created>
  <dcterms:modified xsi:type="dcterms:W3CDTF">2020-01-17T12:08:00Z</dcterms:modified>
</cp:coreProperties>
</file>